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1E5D6" w14:textId="77777777" w:rsidR="00A20591" w:rsidRDefault="00A20591" w:rsidP="00522547">
      <w:pPr>
        <w:jc w:val="left"/>
        <w:rPr>
          <w:rFonts w:ascii="Condate Medium" w:hAnsi="Condate Medium"/>
          <w:sz w:val="36"/>
          <w:szCs w:val="36"/>
        </w:rPr>
      </w:pPr>
    </w:p>
    <w:p w14:paraId="6B0B2353" w14:textId="77777777" w:rsidR="00D1374F" w:rsidRPr="00717803" w:rsidRDefault="00717803" w:rsidP="00112F13">
      <w:pPr>
        <w:pStyle w:val="Titrefiche"/>
      </w:pPr>
      <w:r w:rsidRPr="00717803">
        <w:t>Fiche de poste</w:t>
      </w:r>
    </w:p>
    <w:p w14:paraId="2557062A" w14:textId="77777777" w:rsidR="008469CC" w:rsidRPr="00717803" w:rsidRDefault="008469CC" w:rsidP="00522547">
      <w:pPr>
        <w:ind w:left="-14"/>
        <w:jc w:val="left"/>
        <w:rPr>
          <w:rFonts w:ascii="DM Sans" w:hAnsi="DM Sans"/>
          <w:sz w:val="16"/>
          <w:szCs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136"/>
      </w:tblGrid>
      <w:tr w:rsidR="00FD258F" w:rsidRPr="00444BF2" w14:paraId="26924E8E" w14:textId="77777777" w:rsidTr="006D1131">
        <w:trPr>
          <w:trHeight w:val="615"/>
        </w:trPr>
        <w:tc>
          <w:tcPr>
            <w:tcW w:w="2632" w:type="dxa"/>
            <w:shd w:val="clear" w:color="auto" w:fill="E6E6E6"/>
            <w:vAlign w:val="center"/>
          </w:tcPr>
          <w:p w14:paraId="16943906" w14:textId="77777777" w:rsidR="00FD258F" w:rsidRPr="00444BF2" w:rsidRDefault="00FD258F" w:rsidP="00522547">
            <w:pPr>
              <w:pStyle w:val="renvois"/>
              <w:jc w:val="left"/>
              <w:rPr>
                <w:b w:val="0"/>
                <w:szCs w:val="18"/>
              </w:rPr>
            </w:pPr>
            <w:r w:rsidRPr="00444BF2">
              <w:rPr>
                <w:szCs w:val="18"/>
              </w:rPr>
              <w:t xml:space="preserve">Intitulé du poste </w:t>
            </w:r>
          </w:p>
        </w:tc>
        <w:tc>
          <w:tcPr>
            <w:tcW w:w="8136" w:type="dxa"/>
            <w:shd w:val="clear" w:color="auto" w:fill="auto"/>
            <w:vAlign w:val="center"/>
          </w:tcPr>
          <w:p w14:paraId="4F5C64C2" w14:textId="71323472" w:rsidR="00FD258F" w:rsidRPr="00444BF2" w:rsidRDefault="00702EAF" w:rsidP="00194B8C">
            <w:pPr>
              <w:pStyle w:val="Textetableau"/>
              <w:rPr>
                <w:sz w:val="22"/>
                <w:szCs w:val="22"/>
              </w:rPr>
            </w:pPr>
            <w:r w:rsidRPr="00444BF2">
              <w:rPr>
                <w:sz w:val="22"/>
                <w:szCs w:val="22"/>
              </w:rPr>
              <w:t>Responsable Finances Administration – Direction Education Enfance</w:t>
            </w:r>
            <w:bookmarkStart w:id="0" w:name="_GoBack"/>
            <w:bookmarkEnd w:id="0"/>
          </w:p>
        </w:tc>
      </w:tr>
      <w:tr w:rsidR="00FD258F" w:rsidRPr="00444BF2" w14:paraId="1AAE4BB6" w14:textId="77777777" w:rsidTr="006D1131">
        <w:trPr>
          <w:trHeight w:val="375"/>
        </w:trPr>
        <w:tc>
          <w:tcPr>
            <w:tcW w:w="2632" w:type="dxa"/>
            <w:shd w:val="clear" w:color="auto" w:fill="E6E6E6"/>
            <w:vAlign w:val="center"/>
          </w:tcPr>
          <w:p w14:paraId="55DC5C86" w14:textId="77777777" w:rsidR="00FD258F" w:rsidRPr="00444BF2" w:rsidRDefault="00FD258F" w:rsidP="00522547">
            <w:pPr>
              <w:pStyle w:val="Textetableau"/>
              <w:spacing w:line="240" w:lineRule="auto"/>
              <w:rPr>
                <w:b/>
                <w:szCs w:val="18"/>
              </w:rPr>
            </w:pPr>
            <w:r w:rsidRPr="00444BF2">
              <w:rPr>
                <w:b/>
                <w:szCs w:val="18"/>
              </w:rPr>
              <w:t>Date de mise à jour de la fiche de poste</w:t>
            </w:r>
          </w:p>
        </w:tc>
        <w:tc>
          <w:tcPr>
            <w:tcW w:w="8136" w:type="dxa"/>
            <w:shd w:val="clear" w:color="auto" w:fill="auto"/>
            <w:vAlign w:val="center"/>
          </w:tcPr>
          <w:p w14:paraId="01D670B4" w14:textId="77777777" w:rsidR="00FD258F" w:rsidRPr="00444BF2" w:rsidRDefault="00702EAF" w:rsidP="00522547">
            <w:pPr>
              <w:pStyle w:val="Textetableau"/>
              <w:spacing w:line="240" w:lineRule="auto"/>
              <w:rPr>
                <w:szCs w:val="18"/>
              </w:rPr>
            </w:pPr>
            <w:r w:rsidRPr="00444BF2">
              <w:rPr>
                <w:szCs w:val="18"/>
              </w:rPr>
              <w:t>Juillet 2023</w:t>
            </w:r>
          </w:p>
        </w:tc>
      </w:tr>
      <w:tr w:rsidR="00FD258F" w:rsidRPr="00444BF2" w14:paraId="174B35CD" w14:textId="77777777" w:rsidTr="006D1131">
        <w:trPr>
          <w:trHeight w:val="343"/>
        </w:trPr>
        <w:tc>
          <w:tcPr>
            <w:tcW w:w="2632" w:type="dxa"/>
            <w:shd w:val="clear" w:color="auto" w:fill="E6E6E6"/>
            <w:vAlign w:val="center"/>
          </w:tcPr>
          <w:p w14:paraId="2B9B3FF1" w14:textId="77777777" w:rsidR="00FD258F" w:rsidRPr="00444BF2" w:rsidRDefault="00FD258F" w:rsidP="00522547">
            <w:pPr>
              <w:pStyle w:val="Textetableau"/>
              <w:spacing w:line="240" w:lineRule="auto"/>
              <w:rPr>
                <w:b/>
                <w:szCs w:val="18"/>
              </w:rPr>
            </w:pPr>
            <w:r w:rsidRPr="00444BF2">
              <w:rPr>
                <w:b/>
                <w:szCs w:val="18"/>
              </w:rPr>
              <w:t>N° de référence du poste</w:t>
            </w:r>
          </w:p>
        </w:tc>
        <w:tc>
          <w:tcPr>
            <w:tcW w:w="8136" w:type="dxa"/>
            <w:shd w:val="clear" w:color="auto" w:fill="auto"/>
            <w:vAlign w:val="center"/>
          </w:tcPr>
          <w:p w14:paraId="7DF0BB37" w14:textId="77777777" w:rsidR="00FD258F" w:rsidRPr="00444BF2" w:rsidRDefault="00702EAF" w:rsidP="00522547">
            <w:pPr>
              <w:pStyle w:val="Textetableau"/>
              <w:spacing w:line="240" w:lineRule="auto"/>
              <w:rPr>
                <w:szCs w:val="18"/>
              </w:rPr>
            </w:pPr>
            <w:r w:rsidRPr="00444BF2">
              <w:rPr>
                <w:szCs w:val="18"/>
              </w:rPr>
              <w:t>62002</w:t>
            </w:r>
          </w:p>
        </w:tc>
      </w:tr>
    </w:tbl>
    <w:p w14:paraId="3B5BC706" w14:textId="77777777" w:rsidR="00FD258F" w:rsidRPr="00444BF2" w:rsidRDefault="00FD258F" w:rsidP="00522547">
      <w:pPr>
        <w:jc w:val="left"/>
        <w:rPr>
          <w:rFonts w:ascii="DM Sans" w:hAnsi="DM Sans"/>
          <w:b/>
          <w:sz w:val="18"/>
          <w:szCs w:val="18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160"/>
        <w:gridCol w:w="1440"/>
        <w:gridCol w:w="4758"/>
      </w:tblGrid>
      <w:tr w:rsidR="009E3BEB" w:rsidRPr="00717803" w14:paraId="0A1B7AEA" w14:textId="77777777" w:rsidTr="006D113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EF0AF2" w14:textId="77777777" w:rsidR="009E3BEB" w:rsidRPr="003B456D" w:rsidRDefault="009E3BEB" w:rsidP="00522547">
            <w:pPr>
              <w:pStyle w:val="renvois"/>
              <w:jc w:val="left"/>
              <w:rPr>
                <w:b w:val="0"/>
              </w:rPr>
            </w:pPr>
            <w:r w:rsidRPr="003B456D">
              <w:t xml:space="preserve">Pôle </w:t>
            </w:r>
          </w:p>
        </w:tc>
        <w:tc>
          <w:tcPr>
            <w:tcW w:w="8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3B09E" w14:textId="77777777" w:rsidR="009E3BEB" w:rsidRPr="00717803" w:rsidRDefault="00702EAF" w:rsidP="00522547">
            <w:pPr>
              <w:pStyle w:val="Textetableau"/>
              <w:spacing w:line="240" w:lineRule="auto"/>
            </w:pPr>
            <w:r w:rsidRPr="00702EAF">
              <w:t>Solidarité Citoyenneté Culture</w:t>
            </w:r>
          </w:p>
        </w:tc>
      </w:tr>
      <w:tr w:rsidR="009E3BEB" w:rsidRPr="00717803" w14:paraId="697FC183" w14:textId="77777777" w:rsidTr="006D1131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B470A7E" w14:textId="77777777" w:rsidR="009E3BEB" w:rsidRPr="00717803" w:rsidRDefault="009E3BEB" w:rsidP="00522547">
            <w:pPr>
              <w:pStyle w:val="Textetableau"/>
              <w:spacing w:line="240" w:lineRule="auto"/>
              <w:rPr>
                <w:b/>
              </w:rPr>
            </w:pPr>
            <w:r w:rsidRPr="00717803">
              <w:rPr>
                <w:b/>
              </w:rPr>
              <w:t xml:space="preserve">Direction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7969" w14:textId="77777777" w:rsidR="00702EAF" w:rsidRPr="00702EAF" w:rsidRDefault="00702EAF" w:rsidP="00702EAF">
            <w:pPr>
              <w:pStyle w:val="Textetableau"/>
              <w:spacing w:line="240" w:lineRule="auto"/>
              <w:rPr>
                <w:b/>
              </w:rPr>
            </w:pPr>
            <w:r w:rsidRPr="00702EAF">
              <w:rPr>
                <w:b/>
              </w:rPr>
              <w:t>Direction Éducation Enfance</w:t>
            </w:r>
          </w:p>
          <w:p w14:paraId="42C091BA" w14:textId="77777777" w:rsidR="009E3BEB" w:rsidRPr="00717803" w:rsidRDefault="00702EAF" w:rsidP="00702EAF">
            <w:pPr>
              <w:pStyle w:val="Textetableau"/>
              <w:spacing w:line="240" w:lineRule="auto"/>
              <w:rPr>
                <w:szCs w:val="24"/>
              </w:rPr>
            </w:pPr>
            <w:r w:rsidRPr="00702EAF">
              <w:rPr>
                <w:b/>
                <w:sz w:val="20"/>
                <w:szCs w:val="20"/>
              </w:rPr>
              <w:t>DEE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0A36B94" w14:textId="77777777" w:rsidR="009E3BEB" w:rsidRPr="00717803" w:rsidRDefault="009E3BEB" w:rsidP="00522547">
            <w:pPr>
              <w:pStyle w:val="Textetableau"/>
              <w:spacing w:before="120" w:after="120" w:line="240" w:lineRule="auto"/>
              <w:rPr>
                <w:b/>
                <w:szCs w:val="24"/>
              </w:rPr>
            </w:pPr>
            <w:r w:rsidRPr="00717803">
              <w:rPr>
                <w:b/>
                <w:szCs w:val="24"/>
              </w:rPr>
              <w:t>Missions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F2E5" w14:textId="77777777" w:rsidR="00702EAF" w:rsidRPr="00702EAF" w:rsidRDefault="00702EAF" w:rsidP="00702EAF">
            <w:pPr>
              <w:pStyle w:val="Textetableau"/>
            </w:pPr>
            <w:r w:rsidRPr="00702EAF">
              <w:t>La Direction Education Enfance est compétente pour participer à la définition et mettre en œuvre la politique éducative des enfants de 2 à 12 ans.</w:t>
            </w:r>
          </w:p>
          <w:p w14:paraId="170D04D9" w14:textId="77777777" w:rsidR="009E3BEB" w:rsidRPr="00717803" w:rsidRDefault="00702EAF" w:rsidP="00702EAF">
            <w:pPr>
              <w:pStyle w:val="Textetableau"/>
              <w:spacing w:line="240" w:lineRule="auto"/>
              <w:rPr>
                <w:szCs w:val="24"/>
              </w:rPr>
            </w:pPr>
            <w:r w:rsidRPr="00702EAF">
              <w:t>Dans le respect des orientations définies, la DEE œuvre en direction des écoles pour assurer leur fonctionnement dans le cadre des compétences municipales (périmètres scolaires et inscriptions scolaires, mise à disposition de moyens humains, budget de fonctionnement…) et est responsable de l'ensemble des investissements scolaires à effectuer. Par ailleurs, elle organise et gère l'ensemble des temps péri et extrascolaires en mettant en place les moyens nécessaires à l'animation des accueils sur ces temps.</w:t>
            </w:r>
          </w:p>
        </w:tc>
      </w:tr>
      <w:tr w:rsidR="009E3BEB" w:rsidRPr="00717803" w14:paraId="2C8CF88F" w14:textId="77777777" w:rsidTr="006D1131">
        <w:trPr>
          <w:trHeight w:val="28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9FC5" w14:textId="77777777" w:rsidR="009E3BEB" w:rsidRPr="00717803" w:rsidRDefault="009E3BEB" w:rsidP="00522547">
            <w:pPr>
              <w:spacing w:before="0"/>
              <w:jc w:val="left"/>
              <w:rPr>
                <w:rFonts w:ascii="DM Sans" w:hAnsi="DM Sans"/>
                <w:b/>
                <w:sz w:val="18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38F5" w14:textId="77777777" w:rsidR="009E3BEB" w:rsidRPr="00717803" w:rsidRDefault="009E3BEB" w:rsidP="00522547">
            <w:pPr>
              <w:spacing w:before="0"/>
              <w:jc w:val="left"/>
              <w:rPr>
                <w:rFonts w:ascii="DM Sans" w:hAnsi="DM Sans"/>
                <w:sz w:val="1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2C2FA88" w14:textId="77777777" w:rsidR="009E3BEB" w:rsidRPr="00717803" w:rsidRDefault="009E3BEB" w:rsidP="00522547">
            <w:pPr>
              <w:pStyle w:val="Textetableau"/>
              <w:spacing w:before="120" w:after="120" w:line="240" w:lineRule="auto"/>
              <w:rPr>
                <w:b/>
              </w:rPr>
            </w:pPr>
            <w:r w:rsidRPr="00717803">
              <w:rPr>
                <w:b/>
              </w:rPr>
              <w:t>Effectif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D9B3" w14:textId="77777777" w:rsidR="00702EAF" w:rsidRPr="00702EAF" w:rsidRDefault="00702EAF" w:rsidP="00702EAF">
            <w:pPr>
              <w:pStyle w:val="Textetableau"/>
              <w:spacing w:line="240" w:lineRule="auto"/>
            </w:pPr>
            <w:r w:rsidRPr="00702EAF">
              <w:t>855 agents permanents,</w:t>
            </w:r>
          </w:p>
          <w:p w14:paraId="00D9548B" w14:textId="77777777" w:rsidR="009E3BEB" w:rsidRPr="00717803" w:rsidRDefault="00702EAF" w:rsidP="00702EAF">
            <w:pPr>
              <w:pStyle w:val="Textetableau"/>
              <w:spacing w:line="240" w:lineRule="auto"/>
            </w:pPr>
            <w:r w:rsidRPr="00702EAF">
              <w:t>600 agents vacataires</w:t>
            </w:r>
          </w:p>
        </w:tc>
      </w:tr>
      <w:tr w:rsidR="009E3BEB" w:rsidRPr="00717803" w14:paraId="0A3AE9B5" w14:textId="77777777" w:rsidTr="006D1131">
        <w:trPr>
          <w:trHeight w:val="28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72846A4" w14:textId="77777777" w:rsidR="009E3BEB" w:rsidRPr="00717803" w:rsidRDefault="009E3BEB" w:rsidP="00522547">
            <w:pPr>
              <w:pStyle w:val="Textetableau"/>
              <w:spacing w:line="240" w:lineRule="auto"/>
              <w:rPr>
                <w:b/>
              </w:rPr>
            </w:pPr>
            <w:r w:rsidRPr="00717803">
              <w:rPr>
                <w:b/>
              </w:rPr>
              <w:t>Service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E4F9" w14:textId="77777777" w:rsidR="009E3BEB" w:rsidRDefault="00702EAF" w:rsidP="00ED2A95">
            <w:pPr>
              <w:pStyle w:val="Textetableau"/>
              <w:spacing w:line="240" w:lineRule="auto"/>
              <w:rPr>
                <w:b/>
                <w:szCs w:val="18"/>
              </w:rPr>
            </w:pPr>
            <w:r w:rsidRPr="00702EAF">
              <w:rPr>
                <w:b/>
                <w:szCs w:val="18"/>
              </w:rPr>
              <w:t>Service Finances Administration</w:t>
            </w:r>
          </w:p>
          <w:p w14:paraId="4B9EE917" w14:textId="77777777" w:rsidR="00D06A77" w:rsidRPr="00702EAF" w:rsidRDefault="00D06A77" w:rsidP="00ED2A95">
            <w:pPr>
              <w:pStyle w:val="Textetableau"/>
              <w:spacing w:line="240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>FIA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A60FFE2" w14:textId="77777777" w:rsidR="009E3BEB" w:rsidRPr="00717803" w:rsidRDefault="009E3BEB" w:rsidP="00522547">
            <w:pPr>
              <w:pStyle w:val="Textetableau"/>
              <w:spacing w:before="120" w:after="120" w:line="240" w:lineRule="auto"/>
              <w:rPr>
                <w:b/>
              </w:rPr>
            </w:pPr>
            <w:r w:rsidRPr="00717803">
              <w:rPr>
                <w:b/>
              </w:rPr>
              <w:t>Missions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37C" w14:textId="77777777" w:rsidR="009E3BEB" w:rsidRPr="00717803" w:rsidRDefault="00702EAF" w:rsidP="00205F8B">
            <w:pPr>
              <w:pStyle w:val="Textetableau"/>
              <w:spacing w:line="240" w:lineRule="auto"/>
            </w:pPr>
            <w:r w:rsidRPr="00702EAF">
              <w:t xml:space="preserve">Le service Finances Administration </w:t>
            </w:r>
            <w:r w:rsidR="00444BF2">
              <w:t>pilote</w:t>
            </w:r>
            <w:r w:rsidRPr="00702EAF">
              <w:t xml:space="preserve"> la gestion de l'ensemble du budget fonctionnement </w:t>
            </w:r>
            <w:r w:rsidR="00205F8B">
              <w:t xml:space="preserve">et investissement </w:t>
            </w:r>
            <w:r w:rsidRPr="00702EAF">
              <w:t>de la direction en dépenses et en recettes. Il garantit le bon fonctionnement administratif de la Direction</w:t>
            </w:r>
            <w:r w:rsidR="00205F8B">
              <w:t xml:space="preserve">, </w:t>
            </w:r>
            <w:r w:rsidR="00205F8B" w:rsidRPr="00205F8B">
              <w:t>valide et sécurise l'ens</w:t>
            </w:r>
            <w:r w:rsidR="00205F8B">
              <w:t xml:space="preserve">emble des décisions juridiques </w:t>
            </w:r>
            <w:r w:rsidR="00205F8B" w:rsidRPr="00205F8B">
              <w:t>: arrêtés, décisions et délibération</w:t>
            </w:r>
            <w:r w:rsidR="00205F8B">
              <w:t>s</w:t>
            </w:r>
            <w:r w:rsidRPr="00702EAF">
              <w:t>. Il est en charge de la gestion du partenariat avec l'enseignement privé et de la Caisse des Écoles de Rennes</w:t>
            </w:r>
          </w:p>
        </w:tc>
      </w:tr>
      <w:tr w:rsidR="009E3BEB" w:rsidRPr="00717803" w14:paraId="7006953E" w14:textId="77777777" w:rsidTr="006D1131">
        <w:trPr>
          <w:trHeight w:val="28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6952" w14:textId="77777777" w:rsidR="009E3BEB" w:rsidRPr="00717803" w:rsidRDefault="009E3BEB" w:rsidP="00522547">
            <w:pPr>
              <w:spacing w:before="0"/>
              <w:jc w:val="left"/>
              <w:rPr>
                <w:rFonts w:ascii="DM Sans" w:hAnsi="DM Sans"/>
                <w:b/>
                <w:sz w:val="18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3AD7" w14:textId="77777777" w:rsidR="009E3BEB" w:rsidRPr="00717803" w:rsidRDefault="009E3BEB" w:rsidP="00522547">
            <w:pPr>
              <w:spacing w:before="0"/>
              <w:jc w:val="left"/>
              <w:rPr>
                <w:rFonts w:ascii="DM Sans" w:hAnsi="DM Sans"/>
                <w:sz w:val="18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A8331F4" w14:textId="77777777" w:rsidR="009E3BEB" w:rsidRPr="00717803" w:rsidRDefault="009E3BEB" w:rsidP="00522547">
            <w:pPr>
              <w:pStyle w:val="Textetableau"/>
              <w:spacing w:before="120" w:after="120" w:line="240" w:lineRule="auto"/>
              <w:rPr>
                <w:b/>
              </w:rPr>
            </w:pPr>
            <w:r w:rsidRPr="00717803">
              <w:rPr>
                <w:b/>
              </w:rPr>
              <w:t>Effectif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5466" w14:textId="77777777" w:rsidR="00702EAF" w:rsidRPr="00702EAF" w:rsidRDefault="00702EAF" w:rsidP="00702EAF">
            <w:pPr>
              <w:pStyle w:val="Textetableau"/>
              <w:spacing w:line="240" w:lineRule="auto"/>
            </w:pPr>
            <w:r>
              <w:t xml:space="preserve">10 </w:t>
            </w:r>
            <w:r w:rsidRPr="00702EAF">
              <w:t xml:space="preserve">agents : le responsable de service, un gestionnaire finances (B), 4 assistants comptables et budgétaires, un secrétaire administratif </w:t>
            </w:r>
            <w:r>
              <w:t>(</w:t>
            </w:r>
            <w:r w:rsidR="00205F8B">
              <w:t xml:space="preserve">à 70% - </w:t>
            </w:r>
            <w:r w:rsidRPr="00702EAF">
              <w:t>partagé avec le service Patrimoine Numérique Cadre de Vie</w:t>
            </w:r>
            <w:r>
              <w:t>)</w:t>
            </w:r>
            <w:r w:rsidRPr="00702EAF">
              <w:t xml:space="preserve"> et un agent en renfort (mission tremplin parcours professionnel)</w:t>
            </w:r>
          </w:p>
          <w:p w14:paraId="5152C96F" w14:textId="77777777" w:rsidR="009E3BEB" w:rsidRPr="00717803" w:rsidRDefault="00702EAF" w:rsidP="00702EAF">
            <w:pPr>
              <w:pStyle w:val="Textetableau"/>
              <w:spacing w:line="240" w:lineRule="auto"/>
            </w:pPr>
            <w:r w:rsidRPr="00702EAF">
              <w:t>Caisse des écoles : un gestionnaire et un assistant comptable et budgétaire</w:t>
            </w:r>
          </w:p>
        </w:tc>
      </w:tr>
      <w:tr w:rsidR="00FD258F" w:rsidRPr="00717803" w14:paraId="7CBE4780" w14:textId="77777777" w:rsidTr="006D1131">
        <w:tblPrEx>
          <w:tblLook w:val="0000" w:firstRow="0" w:lastRow="0" w:firstColumn="0" w:lastColumn="0" w:noHBand="0" w:noVBand="0"/>
        </w:tblPrEx>
        <w:tc>
          <w:tcPr>
            <w:tcW w:w="2410" w:type="dxa"/>
            <w:shd w:val="clear" w:color="auto" w:fill="E6E6E6"/>
            <w:vAlign w:val="center"/>
          </w:tcPr>
          <w:p w14:paraId="47985745" w14:textId="77777777" w:rsidR="00FD258F" w:rsidRPr="00D06A77" w:rsidRDefault="00FD258F" w:rsidP="00522547">
            <w:pPr>
              <w:pStyle w:val="Textetableau"/>
              <w:spacing w:line="240" w:lineRule="auto"/>
              <w:rPr>
                <w:b/>
              </w:rPr>
            </w:pPr>
            <w:r w:rsidRPr="003B456D">
              <w:rPr>
                <w:b/>
              </w:rPr>
              <w:t xml:space="preserve">Agent </w:t>
            </w:r>
            <w:r w:rsidR="0094511F" w:rsidRPr="003B456D">
              <w:rPr>
                <w:b/>
              </w:rPr>
              <w:t xml:space="preserve">: nom, prénom </w:t>
            </w:r>
            <w:r w:rsidR="003B456D">
              <w:rPr>
                <w:b/>
              </w:rPr>
              <w:br/>
            </w:r>
            <w:r w:rsidR="0094511F" w:rsidRPr="003B456D">
              <w:rPr>
                <w:b/>
              </w:rPr>
              <w:t>et matricule</w:t>
            </w:r>
          </w:p>
        </w:tc>
        <w:tc>
          <w:tcPr>
            <w:tcW w:w="8358" w:type="dxa"/>
            <w:gridSpan w:val="3"/>
            <w:vAlign w:val="center"/>
          </w:tcPr>
          <w:p w14:paraId="3A58D3B3" w14:textId="77777777" w:rsidR="00FD258F" w:rsidRPr="00717803" w:rsidRDefault="00FD258F" w:rsidP="00522547">
            <w:pPr>
              <w:pStyle w:val="xl55"/>
              <w:spacing w:before="0" w:beforeAutospacing="0" w:after="0" w:afterAutospacing="0"/>
              <w:ind w:left="-70"/>
              <w:jc w:val="left"/>
              <w:rPr>
                <w:b w:val="0"/>
                <w:color w:val="auto"/>
                <w:sz w:val="20"/>
                <w:szCs w:val="24"/>
              </w:rPr>
            </w:pPr>
          </w:p>
        </w:tc>
      </w:tr>
    </w:tbl>
    <w:p w14:paraId="2AC9F2A9" w14:textId="77777777" w:rsidR="00FD258F" w:rsidRPr="00717803" w:rsidRDefault="00FD258F" w:rsidP="00522547">
      <w:pPr>
        <w:jc w:val="left"/>
        <w:rPr>
          <w:rFonts w:ascii="DM Sans" w:hAnsi="DM Sans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2028"/>
        <w:gridCol w:w="2029"/>
        <w:gridCol w:w="2336"/>
        <w:gridCol w:w="1743"/>
      </w:tblGrid>
      <w:tr w:rsidR="00FD258F" w:rsidRPr="00717803" w14:paraId="35C01EF4" w14:textId="77777777" w:rsidTr="006D1131">
        <w:trPr>
          <w:cantSplit/>
          <w:trHeight w:val="705"/>
        </w:trPr>
        <w:tc>
          <w:tcPr>
            <w:tcW w:w="2632" w:type="dxa"/>
            <w:vMerge w:val="restart"/>
            <w:shd w:val="clear" w:color="auto" w:fill="E6E6E6"/>
            <w:vAlign w:val="center"/>
          </w:tcPr>
          <w:p w14:paraId="206F0C4C" w14:textId="77777777" w:rsidR="00FD258F" w:rsidRPr="003B456D" w:rsidRDefault="00FD258F" w:rsidP="00522547">
            <w:pPr>
              <w:tabs>
                <w:tab w:val="left" w:pos="7800"/>
              </w:tabs>
              <w:jc w:val="left"/>
              <w:rPr>
                <w:rFonts w:ascii="DM Sans" w:hAnsi="DM Sans"/>
                <w:b/>
                <w:sz w:val="18"/>
                <w:shd w:val="clear" w:color="auto" w:fill="E6E6E6"/>
              </w:rPr>
            </w:pPr>
            <w:r w:rsidRPr="003B456D">
              <w:rPr>
                <w:rFonts w:ascii="DM Sans" w:hAnsi="DM Sans"/>
                <w:b/>
                <w:sz w:val="18"/>
                <w:shd w:val="clear" w:color="auto" w:fill="E6E6E6"/>
              </w:rPr>
              <w:t>Cadre statutaire</w:t>
            </w:r>
          </w:p>
        </w:tc>
        <w:tc>
          <w:tcPr>
            <w:tcW w:w="2028" w:type="dxa"/>
            <w:shd w:val="clear" w:color="auto" w:fill="E6E6E6"/>
            <w:vAlign w:val="center"/>
          </w:tcPr>
          <w:p w14:paraId="5F377D59" w14:textId="77777777" w:rsidR="00FD258F" w:rsidRPr="00717803" w:rsidRDefault="00ED37AE" w:rsidP="00522547">
            <w:pPr>
              <w:pStyle w:val="Textetableau"/>
              <w:spacing w:line="240" w:lineRule="auto"/>
            </w:pPr>
            <w:r w:rsidRPr="00717803">
              <w:t>Filière</w:t>
            </w:r>
            <w:r w:rsidRPr="00717803">
              <w:br/>
            </w:r>
            <w:r w:rsidR="00FD258F" w:rsidRPr="00717803">
              <w:rPr>
                <w:i/>
                <w:sz w:val="16"/>
              </w:rPr>
              <w:t>2 filières possibles</w:t>
            </w:r>
            <w:r w:rsidRPr="00717803">
              <w:rPr>
                <w:i/>
                <w:sz w:val="16"/>
              </w:rPr>
              <w:t>, si missions le permettent</w:t>
            </w:r>
          </w:p>
        </w:tc>
        <w:tc>
          <w:tcPr>
            <w:tcW w:w="2029" w:type="dxa"/>
            <w:shd w:val="clear" w:color="auto" w:fill="E6E6E6"/>
            <w:vAlign w:val="center"/>
          </w:tcPr>
          <w:p w14:paraId="6ED0B2F2" w14:textId="77777777" w:rsidR="00FD258F" w:rsidRPr="00717803" w:rsidRDefault="00FD258F" w:rsidP="00522547">
            <w:pPr>
              <w:pStyle w:val="Textetableau"/>
              <w:spacing w:line="240" w:lineRule="auto"/>
            </w:pPr>
            <w:r w:rsidRPr="00717803">
              <w:t>Catégorie</w:t>
            </w:r>
          </w:p>
        </w:tc>
        <w:tc>
          <w:tcPr>
            <w:tcW w:w="2336" w:type="dxa"/>
            <w:shd w:val="clear" w:color="auto" w:fill="E6E6E6"/>
            <w:vAlign w:val="center"/>
          </w:tcPr>
          <w:p w14:paraId="576DD22B" w14:textId="77777777" w:rsidR="00FD258F" w:rsidRPr="00717803" w:rsidRDefault="00676811" w:rsidP="00522547">
            <w:pPr>
              <w:pStyle w:val="Textetableau"/>
              <w:spacing w:line="240" w:lineRule="auto"/>
            </w:pPr>
            <w:r w:rsidRPr="00717803">
              <w:t>Cadre d'emploi</w:t>
            </w:r>
          </w:p>
        </w:tc>
        <w:tc>
          <w:tcPr>
            <w:tcW w:w="1743" w:type="dxa"/>
            <w:shd w:val="clear" w:color="auto" w:fill="E6E6E6"/>
            <w:vAlign w:val="center"/>
          </w:tcPr>
          <w:p w14:paraId="2B2496F6" w14:textId="77777777" w:rsidR="00FD258F" w:rsidRPr="00717803" w:rsidRDefault="00FD258F" w:rsidP="00522547">
            <w:pPr>
              <w:pStyle w:val="Textetableau"/>
              <w:spacing w:line="240" w:lineRule="auto"/>
            </w:pPr>
            <w:r w:rsidRPr="00717803">
              <w:t>Niveau de classification du poste</w:t>
            </w:r>
            <w:r w:rsidR="00866DC5" w:rsidRPr="00717803">
              <w:br/>
              <w:t>(</w:t>
            </w:r>
            <w:r w:rsidR="00866DC5" w:rsidRPr="00717803">
              <w:rPr>
                <w:i/>
                <w:sz w:val="16"/>
              </w:rPr>
              <w:t>si besoin)</w:t>
            </w:r>
          </w:p>
        </w:tc>
      </w:tr>
      <w:tr w:rsidR="00FD258F" w:rsidRPr="00717803" w14:paraId="2C495C8D" w14:textId="77777777" w:rsidTr="00702EAF">
        <w:trPr>
          <w:cantSplit/>
          <w:trHeight w:val="494"/>
        </w:trPr>
        <w:tc>
          <w:tcPr>
            <w:tcW w:w="2632" w:type="dxa"/>
            <w:vMerge/>
            <w:shd w:val="clear" w:color="auto" w:fill="E6E6E6"/>
          </w:tcPr>
          <w:p w14:paraId="26704A56" w14:textId="77777777" w:rsidR="00FD258F" w:rsidRPr="00717803" w:rsidRDefault="00FD258F" w:rsidP="00522547">
            <w:pPr>
              <w:tabs>
                <w:tab w:val="left" w:pos="7800"/>
              </w:tabs>
              <w:jc w:val="left"/>
              <w:rPr>
                <w:rFonts w:ascii="DM Sans" w:hAnsi="DM Sans"/>
              </w:rPr>
            </w:pPr>
          </w:p>
        </w:tc>
        <w:tc>
          <w:tcPr>
            <w:tcW w:w="2028" w:type="dxa"/>
            <w:vAlign w:val="center"/>
          </w:tcPr>
          <w:p w14:paraId="3CE09AF6" w14:textId="77777777" w:rsidR="00FD258F" w:rsidRPr="00717803" w:rsidRDefault="00702EAF" w:rsidP="00522547">
            <w:pPr>
              <w:pStyle w:val="Textetableau"/>
              <w:spacing w:line="240" w:lineRule="auto"/>
            </w:pPr>
            <w:r w:rsidRPr="00702EAF">
              <w:rPr>
                <w:szCs w:val="20"/>
              </w:rPr>
              <w:t xml:space="preserve">Administrative </w:t>
            </w:r>
          </w:p>
        </w:tc>
        <w:tc>
          <w:tcPr>
            <w:tcW w:w="2029" w:type="dxa"/>
            <w:vAlign w:val="center"/>
          </w:tcPr>
          <w:p w14:paraId="0FA5A16B" w14:textId="77777777" w:rsidR="00FD258F" w:rsidRPr="00717803" w:rsidRDefault="00702EAF" w:rsidP="00522547">
            <w:pPr>
              <w:pStyle w:val="Textetableau"/>
              <w:spacing w:line="240" w:lineRule="auto"/>
            </w:pPr>
            <w:r>
              <w:t>A</w:t>
            </w:r>
          </w:p>
        </w:tc>
        <w:tc>
          <w:tcPr>
            <w:tcW w:w="2336" w:type="dxa"/>
            <w:vAlign w:val="center"/>
          </w:tcPr>
          <w:p w14:paraId="602E3560" w14:textId="77777777" w:rsidR="00FD258F" w:rsidRPr="00717803" w:rsidRDefault="00702EAF" w:rsidP="00522547">
            <w:pPr>
              <w:pStyle w:val="Textetableau"/>
              <w:spacing w:line="240" w:lineRule="auto"/>
            </w:pPr>
            <w:r>
              <w:t>Attachés territoriaux</w:t>
            </w:r>
          </w:p>
        </w:tc>
        <w:tc>
          <w:tcPr>
            <w:tcW w:w="1743" w:type="dxa"/>
            <w:vAlign w:val="center"/>
          </w:tcPr>
          <w:p w14:paraId="67C283DB" w14:textId="77777777" w:rsidR="00FD258F" w:rsidRPr="00717803" w:rsidRDefault="00702EAF" w:rsidP="00702EAF">
            <w:pPr>
              <w:pStyle w:val="Textetableau"/>
              <w:spacing w:line="240" w:lineRule="auto"/>
            </w:pPr>
            <w:r>
              <w:t>P3</w:t>
            </w:r>
          </w:p>
        </w:tc>
      </w:tr>
    </w:tbl>
    <w:p w14:paraId="15704798" w14:textId="77777777" w:rsidR="00FD258F" w:rsidRPr="00717803" w:rsidRDefault="00FD258F" w:rsidP="00522547">
      <w:pPr>
        <w:pStyle w:val="Commentaire"/>
        <w:rPr>
          <w:rFonts w:ascii="DM Sans" w:hAnsi="DM Sans"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136"/>
      </w:tblGrid>
      <w:tr w:rsidR="00FD258F" w:rsidRPr="00717803" w14:paraId="5AE029C0" w14:textId="77777777" w:rsidTr="006D1131">
        <w:trPr>
          <w:cantSplit/>
        </w:trPr>
        <w:tc>
          <w:tcPr>
            <w:tcW w:w="2632" w:type="dxa"/>
            <w:vMerge w:val="restart"/>
            <w:shd w:val="clear" w:color="auto" w:fill="E6E6E6"/>
            <w:vAlign w:val="center"/>
          </w:tcPr>
          <w:p w14:paraId="0F7758CE" w14:textId="77777777" w:rsidR="00FD258F" w:rsidRPr="003B456D" w:rsidRDefault="00FD258F" w:rsidP="00522547">
            <w:pPr>
              <w:tabs>
                <w:tab w:val="left" w:pos="7800"/>
              </w:tabs>
              <w:jc w:val="left"/>
              <w:rPr>
                <w:rFonts w:ascii="DM Sans" w:hAnsi="DM Sans"/>
                <w:b/>
              </w:rPr>
            </w:pPr>
            <w:r w:rsidRPr="003B456D">
              <w:rPr>
                <w:rFonts w:ascii="DM Sans" w:hAnsi="DM Sans"/>
                <w:b/>
                <w:sz w:val="18"/>
                <w:shd w:val="clear" w:color="auto" w:fill="E6E6E6"/>
              </w:rPr>
              <w:t>Situation hiérarchique</w:t>
            </w:r>
            <w:r w:rsidRPr="003B456D">
              <w:rPr>
                <w:rFonts w:ascii="DM Sans" w:hAnsi="DM Sans"/>
                <w:b/>
                <w:bCs/>
              </w:rPr>
              <w:t xml:space="preserve"> </w:t>
            </w:r>
          </w:p>
        </w:tc>
        <w:tc>
          <w:tcPr>
            <w:tcW w:w="8136" w:type="dxa"/>
            <w:shd w:val="clear" w:color="auto" w:fill="E6E6E6"/>
          </w:tcPr>
          <w:p w14:paraId="70968E5B" w14:textId="77777777" w:rsidR="00FD258F" w:rsidRPr="00717803" w:rsidRDefault="00FD258F" w:rsidP="00522547">
            <w:pPr>
              <w:pStyle w:val="Textetableau"/>
              <w:spacing w:line="240" w:lineRule="auto"/>
            </w:pPr>
            <w:r w:rsidRPr="00717803">
              <w:t xml:space="preserve">Fonction de son responsable hiérarchique direct (n+1) </w:t>
            </w:r>
          </w:p>
        </w:tc>
      </w:tr>
      <w:tr w:rsidR="00FD258F" w:rsidRPr="00717803" w14:paraId="74CED7EF" w14:textId="77777777" w:rsidTr="006D1131">
        <w:trPr>
          <w:cantSplit/>
        </w:trPr>
        <w:tc>
          <w:tcPr>
            <w:tcW w:w="2632" w:type="dxa"/>
            <w:vMerge/>
            <w:shd w:val="clear" w:color="auto" w:fill="E6E6E6"/>
          </w:tcPr>
          <w:p w14:paraId="64AE8BC8" w14:textId="77777777" w:rsidR="00FD258F" w:rsidRPr="00717803" w:rsidRDefault="00FD258F" w:rsidP="00522547">
            <w:pPr>
              <w:jc w:val="left"/>
              <w:rPr>
                <w:rFonts w:ascii="DM Sans" w:hAnsi="DM Sans"/>
              </w:rPr>
            </w:pPr>
          </w:p>
        </w:tc>
        <w:tc>
          <w:tcPr>
            <w:tcW w:w="8136" w:type="dxa"/>
            <w:tcBorders>
              <w:bottom w:val="single" w:sz="4" w:space="0" w:color="auto"/>
            </w:tcBorders>
          </w:tcPr>
          <w:p w14:paraId="17355A1D" w14:textId="77777777" w:rsidR="00FD258F" w:rsidRPr="00717803" w:rsidRDefault="00702EAF" w:rsidP="00522547">
            <w:pPr>
              <w:pStyle w:val="Textetableau"/>
              <w:spacing w:line="240" w:lineRule="auto"/>
            </w:pPr>
            <w:r w:rsidRPr="00702EAF">
              <w:t>Directeur Éducation Enfance</w:t>
            </w:r>
          </w:p>
        </w:tc>
      </w:tr>
      <w:tr w:rsidR="00FD258F" w:rsidRPr="00717803" w14:paraId="5846AFD1" w14:textId="77777777" w:rsidTr="006D1131">
        <w:trPr>
          <w:cantSplit/>
        </w:trPr>
        <w:tc>
          <w:tcPr>
            <w:tcW w:w="2632" w:type="dxa"/>
            <w:vMerge/>
            <w:shd w:val="clear" w:color="auto" w:fill="E6E6E6"/>
          </w:tcPr>
          <w:p w14:paraId="3E3EDE04" w14:textId="77777777" w:rsidR="00FD258F" w:rsidRPr="00717803" w:rsidRDefault="00FD258F" w:rsidP="00522547">
            <w:pPr>
              <w:jc w:val="left"/>
              <w:rPr>
                <w:rFonts w:ascii="DM Sans" w:hAnsi="DM Sans"/>
              </w:rPr>
            </w:pPr>
          </w:p>
        </w:tc>
        <w:tc>
          <w:tcPr>
            <w:tcW w:w="8136" w:type="dxa"/>
            <w:shd w:val="clear" w:color="auto" w:fill="E6E6E6"/>
          </w:tcPr>
          <w:p w14:paraId="0CD81267" w14:textId="77777777" w:rsidR="00FD258F" w:rsidRPr="00717803" w:rsidRDefault="00FD258F" w:rsidP="00522547">
            <w:pPr>
              <w:pStyle w:val="Textetableau"/>
              <w:spacing w:line="240" w:lineRule="auto"/>
            </w:pPr>
            <w:r w:rsidRPr="00717803">
              <w:t>Nombre d'agents sous sa responsabilité</w:t>
            </w:r>
          </w:p>
        </w:tc>
      </w:tr>
      <w:tr w:rsidR="00FD258F" w:rsidRPr="00717803" w14:paraId="0400BBFC" w14:textId="77777777" w:rsidTr="006D1131">
        <w:trPr>
          <w:cantSplit/>
        </w:trPr>
        <w:tc>
          <w:tcPr>
            <w:tcW w:w="2632" w:type="dxa"/>
            <w:vMerge/>
            <w:shd w:val="clear" w:color="auto" w:fill="E6E6E6"/>
          </w:tcPr>
          <w:p w14:paraId="2AD3B9D2" w14:textId="77777777" w:rsidR="00FD258F" w:rsidRPr="00717803" w:rsidRDefault="00FD258F" w:rsidP="00522547">
            <w:pPr>
              <w:jc w:val="left"/>
              <w:rPr>
                <w:rFonts w:ascii="DM Sans" w:hAnsi="DM Sans"/>
              </w:rPr>
            </w:pPr>
          </w:p>
        </w:tc>
        <w:tc>
          <w:tcPr>
            <w:tcW w:w="8136" w:type="dxa"/>
            <w:tcBorders>
              <w:bottom w:val="single" w:sz="4" w:space="0" w:color="auto"/>
            </w:tcBorders>
          </w:tcPr>
          <w:p w14:paraId="178C7F6A" w14:textId="77777777" w:rsidR="00FD258F" w:rsidRPr="00717803" w:rsidRDefault="00702EAF" w:rsidP="00522547">
            <w:pPr>
              <w:pStyle w:val="Textetableau"/>
              <w:spacing w:line="240" w:lineRule="auto"/>
            </w:pPr>
            <w:r>
              <w:t>9</w:t>
            </w:r>
          </w:p>
        </w:tc>
      </w:tr>
      <w:tr w:rsidR="00FD258F" w:rsidRPr="00717803" w14:paraId="465640A2" w14:textId="77777777" w:rsidTr="006D1131">
        <w:trPr>
          <w:cantSplit/>
        </w:trPr>
        <w:tc>
          <w:tcPr>
            <w:tcW w:w="2632" w:type="dxa"/>
            <w:vMerge/>
            <w:shd w:val="clear" w:color="auto" w:fill="E6E6E6"/>
          </w:tcPr>
          <w:p w14:paraId="2B38680C" w14:textId="77777777" w:rsidR="00FD258F" w:rsidRPr="00717803" w:rsidRDefault="00FD258F" w:rsidP="00522547">
            <w:pPr>
              <w:jc w:val="left"/>
              <w:rPr>
                <w:rFonts w:ascii="DM Sans" w:hAnsi="DM Sans"/>
              </w:rPr>
            </w:pPr>
          </w:p>
        </w:tc>
        <w:tc>
          <w:tcPr>
            <w:tcW w:w="8136" w:type="dxa"/>
            <w:shd w:val="clear" w:color="auto" w:fill="E6E6E6"/>
          </w:tcPr>
          <w:p w14:paraId="2DFC625C" w14:textId="77777777" w:rsidR="00FD258F" w:rsidRPr="00717803" w:rsidRDefault="00FD258F" w:rsidP="00522547">
            <w:pPr>
              <w:pStyle w:val="Textetableau"/>
              <w:spacing w:line="240" w:lineRule="auto"/>
            </w:pPr>
            <w:r w:rsidRPr="00717803">
              <w:t xml:space="preserve">Nombre d'agents encadrés directement par lui (n-1) </w:t>
            </w:r>
          </w:p>
        </w:tc>
      </w:tr>
      <w:tr w:rsidR="00FD258F" w:rsidRPr="00717803" w14:paraId="4C5BDF2F" w14:textId="77777777" w:rsidTr="006D1131">
        <w:trPr>
          <w:cantSplit/>
        </w:trPr>
        <w:tc>
          <w:tcPr>
            <w:tcW w:w="2632" w:type="dxa"/>
            <w:vMerge/>
            <w:shd w:val="clear" w:color="auto" w:fill="E6E6E6"/>
          </w:tcPr>
          <w:p w14:paraId="75FA5F30" w14:textId="77777777" w:rsidR="00FD258F" w:rsidRPr="00717803" w:rsidRDefault="00FD258F" w:rsidP="00522547">
            <w:pPr>
              <w:jc w:val="left"/>
              <w:rPr>
                <w:rFonts w:ascii="DM Sans" w:hAnsi="DM Sans"/>
              </w:rPr>
            </w:pPr>
          </w:p>
        </w:tc>
        <w:tc>
          <w:tcPr>
            <w:tcW w:w="8136" w:type="dxa"/>
          </w:tcPr>
          <w:p w14:paraId="2122BA90" w14:textId="77777777" w:rsidR="00FD258F" w:rsidRPr="00717803" w:rsidRDefault="00702EAF" w:rsidP="00522547">
            <w:pPr>
              <w:pStyle w:val="Textetableau"/>
              <w:spacing w:line="240" w:lineRule="auto"/>
            </w:pPr>
            <w:r>
              <w:t>9</w:t>
            </w:r>
          </w:p>
        </w:tc>
      </w:tr>
    </w:tbl>
    <w:p w14:paraId="7B8DE2BD" w14:textId="77777777" w:rsidR="00D06A77" w:rsidRPr="00717803" w:rsidRDefault="00D06A77" w:rsidP="00D06A77">
      <w:pPr>
        <w:spacing w:before="0"/>
        <w:jc w:val="left"/>
        <w:rPr>
          <w:rFonts w:ascii="DM Sans" w:hAnsi="DM Sans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136"/>
      </w:tblGrid>
      <w:tr w:rsidR="00FD258F" w:rsidRPr="00717803" w14:paraId="5770D50D" w14:textId="77777777" w:rsidTr="006D1131">
        <w:trPr>
          <w:cantSplit/>
          <w:trHeight w:val="135"/>
        </w:trPr>
        <w:tc>
          <w:tcPr>
            <w:tcW w:w="2632" w:type="dxa"/>
            <w:vMerge w:val="restart"/>
            <w:shd w:val="clear" w:color="auto" w:fill="E6E6E6"/>
            <w:vAlign w:val="center"/>
          </w:tcPr>
          <w:p w14:paraId="0D40769B" w14:textId="77777777" w:rsidR="00FD258F" w:rsidRPr="003B456D" w:rsidRDefault="00FD258F" w:rsidP="00522547">
            <w:pPr>
              <w:tabs>
                <w:tab w:val="left" w:pos="7800"/>
              </w:tabs>
              <w:jc w:val="left"/>
              <w:rPr>
                <w:rFonts w:ascii="DM Sans" w:hAnsi="DM Sans"/>
                <w:b/>
              </w:rPr>
            </w:pPr>
            <w:r w:rsidRPr="003B456D">
              <w:rPr>
                <w:rFonts w:ascii="DM Sans" w:hAnsi="DM Sans"/>
                <w:b/>
                <w:sz w:val="18"/>
                <w:shd w:val="clear" w:color="auto" w:fill="E6E6E6"/>
              </w:rPr>
              <w:t>Relations fonctionnelles internes et externes de l'agent</w:t>
            </w:r>
          </w:p>
        </w:tc>
        <w:tc>
          <w:tcPr>
            <w:tcW w:w="8136" w:type="dxa"/>
            <w:shd w:val="clear" w:color="auto" w:fill="E6E6E6"/>
          </w:tcPr>
          <w:p w14:paraId="7D12DB37" w14:textId="77777777" w:rsidR="00FD258F" w:rsidRPr="00717803" w:rsidRDefault="00FD258F" w:rsidP="00522547">
            <w:pPr>
              <w:pStyle w:val="Textetableau"/>
              <w:spacing w:line="240" w:lineRule="auto"/>
            </w:pPr>
            <w:r w:rsidRPr="00717803">
              <w:t>Au sein de sa Direction</w:t>
            </w:r>
          </w:p>
        </w:tc>
      </w:tr>
      <w:tr w:rsidR="00FD258F" w:rsidRPr="00717803" w14:paraId="57B7DACF" w14:textId="77777777" w:rsidTr="006D1131">
        <w:trPr>
          <w:cantSplit/>
        </w:trPr>
        <w:tc>
          <w:tcPr>
            <w:tcW w:w="2632" w:type="dxa"/>
            <w:vMerge/>
            <w:shd w:val="clear" w:color="auto" w:fill="E6E6E6"/>
          </w:tcPr>
          <w:p w14:paraId="1EAA282B" w14:textId="77777777" w:rsidR="00FD258F" w:rsidRPr="00717803" w:rsidRDefault="00FD258F" w:rsidP="00522547">
            <w:pPr>
              <w:jc w:val="left"/>
              <w:rPr>
                <w:rFonts w:ascii="DM Sans" w:hAnsi="DM Sans"/>
              </w:rPr>
            </w:pPr>
          </w:p>
        </w:tc>
        <w:tc>
          <w:tcPr>
            <w:tcW w:w="8136" w:type="dxa"/>
            <w:tcBorders>
              <w:bottom w:val="single" w:sz="4" w:space="0" w:color="auto"/>
            </w:tcBorders>
          </w:tcPr>
          <w:p w14:paraId="00D3C84D" w14:textId="77777777" w:rsidR="00FD258F" w:rsidRPr="00717803" w:rsidRDefault="006D7A48" w:rsidP="00702EAF">
            <w:pPr>
              <w:pStyle w:val="Textetableau"/>
              <w:spacing w:line="240" w:lineRule="auto"/>
            </w:pPr>
            <w:r w:rsidRPr="00717803">
              <w:t xml:space="preserve">Ensemble des </w:t>
            </w:r>
            <w:r w:rsidR="00205F8B">
              <w:t xml:space="preserve">services et des </w:t>
            </w:r>
            <w:r w:rsidR="00B13C9F" w:rsidRPr="00717803">
              <w:t>agents</w:t>
            </w:r>
            <w:r w:rsidRPr="00717803">
              <w:t xml:space="preserve"> </w:t>
            </w:r>
            <w:r w:rsidR="00702EAF">
              <w:t>de la Direction</w:t>
            </w:r>
          </w:p>
        </w:tc>
      </w:tr>
      <w:tr w:rsidR="00FD258F" w:rsidRPr="00717803" w14:paraId="6732DE44" w14:textId="77777777" w:rsidTr="006D1131">
        <w:trPr>
          <w:cantSplit/>
        </w:trPr>
        <w:tc>
          <w:tcPr>
            <w:tcW w:w="2632" w:type="dxa"/>
            <w:vMerge/>
            <w:shd w:val="clear" w:color="auto" w:fill="E6E6E6"/>
          </w:tcPr>
          <w:p w14:paraId="435210D1" w14:textId="77777777" w:rsidR="00FD258F" w:rsidRPr="00717803" w:rsidRDefault="00FD258F" w:rsidP="00522547">
            <w:pPr>
              <w:jc w:val="left"/>
              <w:rPr>
                <w:rFonts w:ascii="DM Sans" w:hAnsi="DM Sans"/>
              </w:rPr>
            </w:pPr>
          </w:p>
        </w:tc>
        <w:tc>
          <w:tcPr>
            <w:tcW w:w="8136" w:type="dxa"/>
            <w:shd w:val="clear" w:color="auto" w:fill="E6E6E6"/>
          </w:tcPr>
          <w:p w14:paraId="3E5BEA28" w14:textId="77777777" w:rsidR="00FD258F" w:rsidRPr="00717803" w:rsidRDefault="00643F11" w:rsidP="00522547">
            <w:pPr>
              <w:pStyle w:val="Textetableau"/>
              <w:spacing w:line="240" w:lineRule="auto"/>
            </w:pPr>
            <w:r w:rsidRPr="00717803">
              <w:t>Au sein de la Ville, du CCAS et de Rennes Métropole</w:t>
            </w:r>
          </w:p>
        </w:tc>
      </w:tr>
      <w:tr w:rsidR="00FD258F" w:rsidRPr="00717803" w14:paraId="30930200" w14:textId="77777777" w:rsidTr="006D1131">
        <w:trPr>
          <w:cantSplit/>
        </w:trPr>
        <w:tc>
          <w:tcPr>
            <w:tcW w:w="2632" w:type="dxa"/>
            <w:vMerge/>
            <w:shd w:val="clear" w:color="auto" w:fill="E6E6E6"/>
          </w:tcPr>
          <w:p w14:paraId="2585B976" w14:textId="77777777" w:rsidR="00FD258F" w:rsidRPr="00717803" w:rsidRDefault="00FD258F" w:rsidP="00522547">
            <w:pPr>
              <w:jc w:val="left"/>
              <w:rPr>
                <w:rFonts w:ascii="DM Sans" w:hAnsi="DM Sans"/>
              </w:rPr>
            </w:pPr>
          </w:p>
        </w:tc>
        <w:tc>
          <w:tcPr>
            <w:tcW w:w="8136" w:type="dxa"/>
            <w:tcBorders>
              <w:bottom w:val="single" w:sz="4" w:space="0" w:color="auto"/>
            </w:tcBorders>
          </w:tcPr>
          <w:p w14:paraId="1628A6C8" w14:textId="77777777" w:rsidR="00FD258F" w:rsidRPr="00717803" w:rsidRDefault="00444BF2" w:rsidP="00444BF2">
            <w:pPr>
              <w:pStyle w:val="Textetableau"/>
              <w:spacing w:line="240" w:lineRule="auto"/>
            </w:pPr>
            <w:r>
              <w:t>Direction des finances et commande publique, Direction affaires juridiques,, Direction des moyens et des a</w:t>
            </w:r>
            <w:r w:rsidR="00205F8B">
              <w:t>chats, Direction des ressources h</w:t>
            </w:r>
            <w:r w:rsidR="00702EAF" w:rsidRPr="00702EAF">
              <w:t xml:space="preserve">umaines, </w:t>
            </w:r>
            <w:r>
              <w:t>Direction contrôle de g</w:t>
            </w:r>
            <w:r w:rsidR="00702EAF" w:rsidRPr="00702EAF">
              <w:t>estion</w:t>
            </w:r>
            <w:r>
              <w:t xml:space="preserve">, </w:t>
            </w:r>
            <w:r w:rsidR="00702EAF" w:rsidRPr="00702EAF">
              <w:t>Se</w:t>
            </w:r>
            <w:r>
              <w:t>rvice Tarifs Enfance Ecole L</w:t>
            </w:r>
            <w:r w:rsidR="00702EAF" w:rsidRPr="00702EAF">
              <w:t xml:space="preserve">oisirs, </w:t>
            </w:r>
            <w:r>
              <w:t>Direction associations, jeunesse, égalité</w:t>
            </w:r>
            <w:r w:rsidR="005A15D9">
              <w:t>, Service Immobilier</w:t>
            </w:r>
          </w:p>
        </w:tc>
      </w:tr>
      <w:tr w:rsidR="00FD258F" w:rsidRPr="00717803" w14:paraId="38C9938E" w14:textId="77777777" w:rsidTr="006D1131">
        <w:trPr>
          <w:cantSplit/>
        </w:trPr>
        <w:tc>
          <w:tcPr>
            <w:tcW w:w="2632" w:type="dxa"/>
            <w:vMerge/>
            <w:shd w:val="clear" w:color="auto" w:fill="E6E6E6"/>
          </w:tcPr>
          <w:p w14:paraId="12C08E73" w14:textId="77777777" w:rsidR="00FD258F" w:rsidRPr="00717803" w:rsidRDefault="00FD258F" w:rsidP="00522547">
            <w:pPr>
              <w:jc w:val="left"/>
              <w:rPr>
                <w:rFonts w:ascii="DM Sans" w:hAnsi="DM Sans"/>
              </w:rPr>
            </w:pPr>
          </w:p>
        </w:tc>
        <w:tc>
          <w:tcPr>
            <w:tcW w:w="8136" w:type="dxa"/>
            <w:shd w:val="clear" w:color="auto" w:fill="E6E6E6"/>
          </w:tcPr>
          <w:p w14:paraId="00257A18" w14:textId="77777777" w:rsidR="00FD258F" w:rsidRPr="00717803" w:rsidRDefault="00FD258F" w:rsidP="00522547">
            <w:pPr>
              <w:pStyle w:val="Textetableau"/>
              <w:spacing w:line="240" w:lineRule="auto"/>
            </w:pPr>
            <w:r w:rsidRPr="00717803">
              <w:t>Avec les élus</w:t>
            </w:r>
          </w:p>
        </w:tc>
      </w:tr>
      <w:tr w:rsidR="00FD258F" w:rsidRPr="00717803" w14:paraId="5EBDCCF4" w14:textId="77777777" w:rsidTr="006D1131">
        <w:trPr>
          <w:cantSplit/>
        </w:trPr>
        <w:tc>
          <w:tcPr>
            <w:tcW w:w="2632" w:type="dxa"/>
            <w:vMerge/>
            <w:shd w:val="clear" w:color="auto" w:fill="E6E6E6"/>
          </w:tcPr>
          <w:p w14:paraId="282E8834" w14:textId="77777777" w:rsidR="00FD258F" w:rsidRPr="00717803" w:rsidRDefault="00FD258F" w:rsidP="00522547">
            <w:pPr>
              <w:jc w:val="left"/>
              <w:rPr>
                <w:rFonts w:ascii="DM Sans" w:hAnsi="DM Sans"/>
              </w:rPr>
            </w:pPr>
          </w:p>
        </w:tc>
        <w:tc>
          <w:tcPr>
            <w:tcW w:w="8136" w:type="dxa"/>
            <w:tcBorders>
              <w:bottom w:val="single" w:sz="4" w:space="0" w:color="auto"/>
            </w:tcBorders>
          </w:tcPr>
          <w:p w14:paraId="1C2BFE0C" w14:textId="77777777" w:rsidR="00FD258F" w:rsidRPr="00717803" w:rsidRDefault="00702EAF" w:rsidP="00522547">
            <w:pPr>
              <w:pStyle w:val="Textetableau"/>
              <w:spacing w:line="240" w:lineRule="auto"/>
            </w:pPr>
            <w:r w:rsidRPr="00696A21">
              <w:t>Adjoint</w:t>
            </w:r>
            <w:r>
              <w:t>e</w:t>
            </w:r>
            <w:r w:rsidRPr="00696A21">
              <w:t xml:space="preserve"> à l’Éducation</w:t>
            </w:r>
            <w:r w:rsidR="00444BF2">
              <w:t xml:space="preserve"> et élues sectorielles</w:t>
            </w:r>
          </w:p>
        </w:tc>
      </w:tr>
      <w:tr w:rsidR="00FD258F" w:rsidRPr="00717803" w14:paraId="43250C0B" w14:textId="77777777" w:rsidTr="006D1131">
        <w:trPr>
          <w:cantSplit/>
        </w:trPr>
        <w:tc>
          <w:tcPr>
            <w:tcW w:w="2632" w:type="dxa"/>
            <w:vMerge/>
            <w:shd w:val="clear" w:color="auto" w:fill="E6E6E6"/>
          </w:tcPr>
          <w:p w14:paraId="326C8821" w14:textId="77777777" w:rsidR="00FD258F" w:rsidRPr="00717803" w:rsidRDefault="00FD258F" w:rsidP="00522547">
            <w:pPr>
              <w:jc w:val="left"/>
              <w:rPr>
                <w:rFonts w:ascii="DM Sans" w:hAnsi="DM Sans"/>
              </w:rPr>
            </w:pPr>
          </w:p>
        </w:tc>
        <w:tc>
          <w:tcPr>
            <w:tcW w:w="8136" w:type="dxa"/>
            <w:shd w:val="clear" w:color="auto" w:fill="E6E6E6"/>
          </w:tcPr>
          <w:p w14:paraId="08AF2B84" w14:textId="77777777" w:rsidR="00FD258F" w:rsidRPr="00717803" w:rsidRDefault="00FD258F" w:rsidP="00522547">
            <w:pPr>
              <w:pStyle w:val="Textetableau"/>
              <w:spacing w:line="240" w:lineRule="auto"/>
            </w:pPr>
            <w:r w:rsidRPr="00717803">
              <w:rPr>
                <w:shd w:val="clear" w:color="auto" w:fill="E6E6E6"/>
              </w:rPr>
              <w:t>En externe</w:t>
            </w:r>
          </w:p>
        </w:tc>
      </w:tr>
      <w:tr w:rsidR="00FD258F" w:rsidRPr="00717803" w14:paraId="19FA88E5" w14:textId="77777777" w:rsidTr="006D1131">
        <w:trPr>
          <w:cantSplit/>
        </w:trPr>
        <w:tc>
          <w:tcPr>
            <w:tcW w:w="2632" w:type="dxa"/>
            <w:vMerge/>
            <w:shd w:val="clear" w:color="auto" w:fill="E6E6E6"/>
          </w:tcPr>
          <w:p w14:paraId="7F4BD876" w14:textId="77777777" w:rsidR="00FD258F" w:rsidRPr="00717803" w:rsidRDefault="00FD258F" w:rsidP="00522547">
            <w:pPr>
              <w:jc w:val="left"/>
              <w:rPr>
                <w:rFonts w:ascii="DM Sans" w:hAnsi="DM Sans"/>
              </w:rPr>
            </w:pPr>
          </w:p>
        </w:tc>
        <w:tc>
          <w:tcPr>
            <w:tcW w:w="8136" w:type="dxa"/>
          </w:tcPr>
          <w:p w14:paraId="1BBC183C" w14:textId="77777777" w:rsidR="006D7A48" w:rsidRPr="00717803" w:rsidRDefault="00702EAF" w:rsidP="00205F8B">
            <w:pPr>
              <w:pStyle w:val="Textetableau"/>
              <w:spacing w:line="240" w:lineRule="auto"/>
            </w:pPr>
            <w:r>
              <w:t>Directions d’é</w:t>
            </w:r>
            <w:r w:rsidRPr="00696A21">
              <w:t>cole, C</w:t>
            </w:r>
            <w:r>
              <w:t>aisse d'Allocations Familiales</w:t>
            </w:r>
            <w:r w:rsidRPr="00696A21">
              <w:t xml:space="preserve">, </w:t>
            </w:r>
            <w:r>
              <w:t>C</w:t>
            </w:r>
            <w:r w:rsidRPr="00EB2826">
              <w:t>entre des finances publiques</w:t>
            </w:r>
            <w:r w:rsidRPr="00696A21">
              <w:t>, U</w:t>
            </w:r>
            <w:r w:rsidR="00205F8B">
              <w:t>rssaf</w:t>
            </w:r>
            <w:r w:rsidRPr="00696A21">
              <w:t xml:space="preserve">, </w:t>
            </w:r>
            <w:r>
              <w:t>Pôle emploi, Ircantec,</w:t>
            </w:r>
            <w:r w:rsidRPr="00696A21">
              <w:t xml:space="preserve"> Préfecture, </w:t>
            </w:r>
            <w:r w:rsidRPr="0029221D">
              <w:t xml:space="preserve">prestataires, </w:t>
            </w:r>
            <w:r>
              <w:t>Comité de gestion Caisse des Écoles, écoles privées,</w:t>
            </w:r>
            <w:r w:rsidRPr="00696A21">
              <w:t xml:space="preserve"> </w:t>
            </w:r>
            <w:r>
              <w:t>Direction départemen</w:t>
            </w:r>
            <w:r w:rsidR="00444BF2">
              <w:t>tale de l'éducation catholique</w:t>
            </w:r>
            <w:r>
              <w:t>, Direction départementale de la cohésion sociale et de</w:t>
            </w:r>
            <w:r w:rsidR="00444BF2">
              <w:t xml:space="preserve"> la protection des populations </w:t>
            </w:r>
            <w:r>
              <w:t>et</w:t>
            </w:r>
            <w:r w:rsidRPr="00355BC8">
              <w:t xml:space="preserve"> Commissariat génér</w:t>
            </w:r>
            <w:r w:rsidR="00444BF2">
              <w:t>al à l’égalité des territoires</w:t>
            </w:r>
            <w:r w:rsidR="000F6143">
              <w:t>, associations</w:t>
            </w:r>
            <w:r w:rsidR="00A667BB">
              <w:t>, parents délégués</w:t>
            </w:r>
            <w:r w:rsidR="00205F8B">
              <w:t>, Région Bretagne, Conseil départemental d'Ille-et-Vilaine</w:t>
            </w:r>
            <w:r w:rsidR="00AF4D0E">
              <w:t>, Association nationale des directions éducation des villes</w:t>
            </w:r>
          </w:p>
        </w:tc>
      </w:tr>
    </w:tbl>
    <w:p w14:paraId="3B627D87" w14:textId="77777777" w:rsidR="00FD258F" w:rsidRPr="00717803" w:rsidRDefault="00FD258F" w:rsidP="00522547">
      <w:pPr>
        <w:jc w:val="left"/>
        <w:rPr>
          <w:rFonts w:ascii="DM Sans" w:hAnsi="DM Sans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136"/>
      </w:tblGrid>
      <w:tr w:rsidR="007419BE" w:rsidRPr="00717803" w14:paraId="7BA51D66" w14:textId="77777777" w:rsidTr="006D1131">
        <w:trPr>
          <w:trHeight w:val="615"/>
        </w:trPr>
        <w:tc>
          <w:tcPr>
            <w:tcW w:w="2632" w:type="dxa"/>
            <w:shd w:val="clear" w:color="auto" w:fill="E6E6E6"/>
            <w:vAlign w:val="center"/>
          </w:tcPr>
          <w:p w14:paraId="4C7670B2" w14:textId="77777777" w:rsidR="007419BE" w:rsidRPr="00717803" w:rsidRDefault="007419BE" w:rsidP="00522547">
            <w:pPr>
              <w:tabs>
                <w:tab w:val="left" w:pos="7800"/>
              </w:tabs>
              <w:jc w:val="left"/>
              <w:rPr>
                <w:rFonts w:ascii="DM Sans" w:hAnsi="DM Sans"/>
                <w:sz w:val="18"/>
                <w:shd w:val="clear" w:color="auto" w:fill="E6E6E6"/>
              </w:rPr>
            </w:pPr>
            <w:r w:rsidRPr="003B456D">
              <w:rPr>
                <w:rFonts w:ascii="DM Sans" w:hAnsi="DM Sans"/>
                <w:b/>
                <w:sz w:val="18"/>
                <w:shd w:val="clear" w:color="auto" w:fill="E6E6E6"/>
              </w:rPr>
              <w:t xml:space="preserve">Attributions </w:t>
            </w:r>
            <w:r w:rsidR="00DF43F5" w:rsidRPr="003B456D">
              <w:rPr>
                <w:rFonts w:ascii="DM Sans" w:hAnsi="DM Sans"/>
                <w:b/>
                <w:sz w:val="18"/>
                <w:shd w:val="clear" w:color="auto" w:fill="E6E6E6"/>
              </w:rPr>
              <w:t>du poste</w:t>
            </w:r>
            <w:r w:rsidR="00DF43F5" w:rsidRPr="00717803">
              <w:rPr>
                <w:rFonts w:ascii="DM Sans" w:hAnsi="DM Sans"/>
                <w:sz w:val="18"/>
                <w:shd w:val="clear" w:color="auto" w:fill="E6E6E6"/>
              </w:rPr>
              <w:t xml:space="preserve"> </w:t>
            </w:r>
            <w:r w:rsidR="003B456D">
              <w:rPr>
                <w:rFonts w:ascii="DM Sans" w:hAnsi="DM Sans"/>
                <w:sz w:val="18"/>
                <w:shd w:val="clear" w:color="auto" w:fill="E6E6E6"/>
              </w:rPr>
              <w:br/>
            </w:r>
            <w:r w:rsidR="00A431A4" w:rsidRPr="00717803">
              <w:rPr>
                <w:rFonts w:ascii="DM Sans" w:hAnsi="DM Sans"/>
                <w:i/>
                <w:sz w:val="16"/>
                <w:szCs w:val="16"/>
                <w:shd w:val="clear" w:color="auto" w:fill="E6E6E6"/>
              </w:rPr>
              <w:t>(finalité générale du poste)</w:t>
            </w:r>
          </w:p>
        </w:tc>
        <w:tc>
          <w:tcPr>
            <w:tcW w:w="8136" w:type="dxa"/>
            <w:shd w:val="clear" w:color="auto" w:fill="auto"/>
            <w:vAlign w:val="center"/>
          </w:tcPr>
          <w:p w14:paraId="5F027090" w14:textId="67D31C2E" w:rsidR="007419BE" w:rsidRPr="00D33D57" w:rsidRDefault="00702EAF" w:rsidP="00D06A77">
            <w:pPr>
              <w:jc w:val="left"/>
              <w:rPr>
                <w:rFonts w:ascii="DM Sans" w:hAnsi="DM Sans"/>
                <w:sz w:val="22"/>
                <w:szCs w:val="22"/>
              </w:rPr>
            </w:pPr>
            <w:r w:rsidRPr="00444BF2">
              <w:rPr>
                <w:rFonts w:ascii="DM Sans" w:hAnsi="DM Sans"/>
                <w:sz w:val="22"/>
                <w:szCs w:val="22"/>
              </w:rPr>
              <w:t>Garantir le bon fonctionnement financier et administratif de la D</w:t>
            </w:r>
            <w:r w:rsidR="00444BF2" w:rsidRPr="00444BF2">
              <w:rPr>
                <w:rFonts w:ascii="DM Sans" w:hAnsi="DM Sans"/>
                <w:sz w:val="22"/>
                <w:szCs w:val="22"/>
              </w:rPr>
              <w:t xml:space="preserve">irection Education </w:t>
            </w:r>
            <w:r w:rsidRPr="00444BF2">
              <w:rPr>
                <w:rFonts w:ascii="DM Sans" w:hAnsi="DM Sans"/>
                <w:sz w:val="22"/>
                <w:szCs w:val="22"/>
              </w:rPr>
              <w:t>E</w:t>
            </w:r>
            <w:r w:rsidR="00444BF2" w:rsidRPr="00444BF2">
              <w:rPr>
                <w:rFonts w:ascii="DM Sans" w:hAnsi="DM Sans"/>
                <w:sz w:val="22"/>
                <w:szCs w:val="22"/>
              </w:rPr>
              <w:t>nfance</w:t>
            </w:r>
            <w:r w:rsidR="00205F8B">
              <w:rPr>
                <w:rFonts w:ascii="DM Sans" w:hAnsi="DM Sans"/>
                <w:sz w:val="22"/>
                <w:szCs w:val="22"/>
              </w:rPr>
              <w:t xml:space="preserve"> et de la caisse des écoles</w:t>
            </w:r>
          </w:p>
        </w:tc>
      </w:tr>
    </w:tbl>
    <w:p w14:paraId="0865D123" w14:textId="77777777" w:rsidR="007419BE" w:rsidRPr="00717803" w:rsidRDefault="007419BE" w:rsidP="00522547">
      <w:pPr>
        <w:jc w:val="left"/>
        <w:rPr>
          <w:rFonts w:ascii="DM Sans" w:hAnsi="DM Sans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0"/>
        <w:gridCol w:w="6995"/>
        <w:gridCol w:w="1133"/>
      </w:tblGrid>
      <w:tr w:rsidR="008B5C6B" w:rsidRPr="00717803" w14:paraId="3F5B33D9" w14:textId="77777777" w:rsidTr="00A667BB">
        <w:tc>
          <w:tcPr>
            <w:tcW w:w="4474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14E197" w14:textId="77777777" w:rsidR="00087AF3" w:rsidRPr="00717803" w:rsidRDefault="00087AF3" w:rsidP="00522547">
            <w:pPr>
              <w:tabs>
                <w:tab w:val="left" w:pos="7800"/>
              </w:tabs>
              <w:jc w:val="left"/>
              <w:rPr>
                <w:rFonts w:ascii="DM Sans" w:hAnsi="DM Sans"/>
                <w:sz w:val="18"/>
                <w:shd w:val="clear" w:color="auto" w:fill="E6E6E6"/>
              </w:rPr>
            </w:pPr>
            <w:r w:rsidRPr="00717803">
              <w:rPr>
                <w:rFonts w:ascii="DM Sans" w:hAnsi="DM Sans"/>
                <w:sz w:val="18"/>
                <w:shd w:val="clear" w:color="auto" w:fill="E6E6E6"/>
              </w:rPr>
              <w:t>Missions de l’agent 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D1F2855" w14:textId="77777777" w:rsidR="00087AF3" w:rsidRPr="00717803" w:rsidRDefault="00087AF3" w:rsidP="00522547">
            <w:pPr>
              <w:pStyle w:val="Textetableau"/>
              <w:spacing w:line="240" w:lineRule="auto"/>
              <w:rPr>
                <w:sz w:val="16"/>
                <w:shd w:val="clear" w:color="auto" w:fill="E6E6E6"/>
              </w:rPr>
            </w:pPr>
            <w:r w:rsidRPr="00717803">
              <w:rPr>
                <w:sz w:val="16"/>
                <w:shd w:val="clear" w:color="auto" w:fill="E6E6E6"/>
              </w:rPr>
              <w:t>% de temps consacré à chacune</w:t>
            </w:r>
          </w:p>
        </w:tc>
      </w:tr>
      <w:tr w:rsidR="00100365" w:rsidRPr="00717803" w14:paraId="56E62882" w14:textId="77777777" w:rsidTr="006D1131"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28E0E60C" w14:textId="77777777" w:rsidR="00100365" w:rsidRPr="001277A3" w:rsidRDefault="00C02080" w:rsidP="00522547">
            <w:pPr>
              <w:pStyle w:val="Textetableau"/>
              <w:spacing w:line="240" w:lineRule="auto"/>
              <w:rPr>
                <w:b/>
                <w:caps/>
                <w:szCs w:val="18"/>
              </w:rPr>
            </w:pPr>
            <w:r w:rsidRPr="001277A3">
              <w:rPr>
                <w:b/>
                <w:caps/>
                <w:szCs w:val="18"/>
              </w:rPr>
              <w:t>Garantir le bon fonctionnement financier et administratif de la DEE</w:t>
            </w:r>
          </w:p>
        </w:tc>
      </w:tr>
      <w:tr w:rsidR="00100365" w:rsidRPr="00717803" w14:paraId="4341A8F9" w14:textId="77777777" w:rsidTr="006D1131">
        <w:trPr>
          <w:trHeight w:val="72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000066"/>
            <w:vAlign w:val="center"/>
          </w:tcPr>
          <w:p w14:paraId="56ACEE5F" w14:textId="77777777" w:rsidR="00100365" w:rsidRPr="00717803" w:rsidRDefault="00100365" w:rsidP="00522547">
            <w:pPr>
              <w:pStyle w:val="Textetableau"/>
              <w:spacing w:line="240" w:lineRule="auto"/>
              <w:rPr>
                <w:color w:val="000000"/>
                <w:sz w:val="10"/>
                <w:szCs w:val="10"/>
              </w:rPr>
            </w:pPr>
          </w:p>
        </w:tc>
      </w:tr>
      <w:tr w:rsidR="00087AF3" w:rsidRPr="00717803" w14:paraId="74917921" w14:textId="77777777" w:rsidTr="00A667BB">
        <w:tc>
          <w:tcPr>
            <w:tcW w:w="122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8FC38F7" w14:textId="77777777" w:rsidR="00087AF3" w:rsidRPr="00717803" w:rsidRDefault="00087AF3" w:rsidP="00522547">
            <w:pPr>
              <w:pStyle w:val="Textetableau"/>
              <w:spacing w:line="240" w:lineRule="auto"/>
              <w:rPr>
                <w:b/>
                <w:szCs w:val="20"/>
              </w:rPr>
            </w:pPr>
            <w:r w:rsidRPr="00717803">
              <w:rPr>
                <w:b/>
                <w:szCs w:val="20"/>
              </w:rPr>
              <w:t>Mission 1</w:t>
            </w:r>
          </w:p>
        </w:tc>
        <w:tc>
          <w:tcPr>
            <w:tcW w:w="32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233C6" w14:textId="77777777" w:rsidR="006D7A48" w:rsidRPr="00717803" w:rsidRDefault="000F6143" w:rsidP="00522547">
            <w:pPr>
              <w:pStyle w:val="Textetableau"/>
              <w:spacing w:line="240" w:lineRule="auto"/>
              <w:rPr>
                <w:b/>
                <w:szCs w:val="20"/>
              </w:rPr>
            </w:pPr>
            <w:r w:rsidRPr="000F6143">
              <w:rPr>
                <w:b/>
                <w:szCs w:val="20"/>
              </w:rPr>
              <w:t>Assurer la responsabilité du service Finances Administration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2E28F6D1" w14:textId="77777777" w:rsidR="00087AF3" w:rsidRPr="00717803" w:rsidRDefault="00B00DDD" w:rsidP="00522547">
            <w:pPr>
              <w:pStyle w:val="Textetableau"/>
              <w:spacing w:line="240" w:lineRule="auto"/>
              <w:rPr>
                <w:b/>
                <w:color w:val="000000"/>
                <w:szCs w:val="20"/>
              </w:rPr>
            </w:pPr>
            <w:r>
              <w:rPr>
                <w:b/>
                <w:szCs w:val="20"/>
              </w:rPr>
              <w:t>4</w:t>
            </w:r>
            <w:r w:rsidR="000F6143">
              <w:rPr>
                <w:b/>
                <w:szCs w:val="20"/>
              </w:rPr>
              <w:t>0</w:t>
            </w:r>
            <w:r w:rsidR="00087B1D" w:rsidRPr="00717803">
              <w:rPr>
                <w:b/>
                <w:szCs w:val="20"/>
              </w:rPr>
              <w:t xml:space="preserve"> %</w:t>
            </w:r>
          </w:p>
        </w:tc>
      </w:tr>
      <w:tr w:rsidR="00087AF3" w:rsidRPr="00717803" w14:paraId="31047F6A" w14:textId="77777777" w:rsidTr="006D1131">
        <w:tc>
          <w:tcPr>
            <w:tcW w:w="122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BE0D297" w14:textId="77777777" w:rsidR="00087AF3" w:rsidRPr="00717803" w:rsidRDefault="00087AF3" w:rsidP="00522547">
            <w:pPr>
              <w:pStyle w:val="Textetableau"/>
              <w:spacing w:line="240" w:lineRule="auto"/>
              <w:rPr>
                <w:sz w:val="20"/>
                <w:szCs w:val="20"/>
              </w:rPr>
            </w:pPr>
            <w:r w:rsidRPr="00717803">
              <w:rPr>
                <w:sz w:val="20"/>
                <w:szCs w:val="20"/>
              </w:rPr>
              <w:t>Activités</w:t>
            </w:r>
          </w:p>
        </w:tc>
        <w:tc>
          <w:tcPr>
            <w:tcW w:w="3774" w:type="pct"/>
            <w:gridSpan w:val="2"/>
            <w:shd w:val="clear" w:color="auto" w:fill="E6E6E6"/>
            <w:vAlign w:val="center"/>
          </w:tcPr>
          <w:p w14:paraId="4AFB9809" w14:textId="77777777" w:rsidR="00087AF3" w:rsidRPr="00717803" w:rsidRDefault="00087AF3" w:rsidP="00522547">
            <w:pPr>
              <w:pStyle w:val="Textetableau"/>
              <w:spacing w:line="240" w:lineRule="auto"/>
              <w:rPr>
                <w:i/>
                <w:iCs/>
                <w:color w:val="FFFFFF"/>
                <w:sz w:val="20"/>
                <w:szCs w:val="20"/>
              </w:rPr>
            </w:pPr>
            <w:r w:rsidRPr="00717803">
              <w:rPr>
                <w:sz w:val="20"/>
                <w:szCs w:val="20"/>
              </w:rPr>
              <w:t xml:space="preserve">Tâches </w:t>
            </w:r>
          </w:p>
        </w:tc>
      </w:tr>
      <w:tr w:rsidR="00A667BB" w:rsidRPr="00717803" w14:paraId="54CE1A19" w14:textId="77777777" w:rsidTr="00EE5B66">
        <w:tc>
          <w:tcPr>
            <w:tcW w:w="12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98DFCD" w14:textId="77777777" w:rsidR="00A667BB" w:rsidRPr="00A667BB" w:rsidRDefault="00ED2A95" w:rsidP="00A667BB">
            <w:pPr>
              <w:jc w:val="left"/>
              <w:rPr>
                <w:rFonts w:ascii="DM Sans" w:hAnsi="DM Sans"/>
                <w:sz w:val="18"/>
              </w:rPr>
            </w:pPr>
            <w:r>
              <w:rPr>
                <w:rFonts w:ascii="DM Sans" w:hAnsi="DM Sans"/>
                <w:sz w:val="18"/>
              </w:rPr>
              <w:t>Participer à l'activité de la D</w:t>
            </w:r>
            <w:r w:rsidR="00A667BB" w:rsidRPr="00A667BB">
              <w:rPr>
                <w:rFonts w:ascii="DM Sans" w:hAnsi="DM Sans"/>
                <w:sz w:val="18"/>
              </w:rPr>
              <w:t>irection</w:t>
            </w: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47CE6A3A" w14:textId="77777777" w:rsidR="00A667BB" w:rsidRPr="00A667BB" w:rsidRDefault="00A667BB" w:rsidP="00ED2A95">
            <w:pPr>
              <w:jc w:val="left"/>
              <w:rPr>
                <w:rFonts w:ascii="DM Sans" w:hAnsi="DM Sans"/>
                <w:sz w:val="18"/>
              </w:rPr>
            </w:pPr>
            <w:r w:rsidRPr="00A667BB">
              <w:rPr>
                <w:rFonts w:ascii="DM Sans" w:hAnsi="DM Sans"/>
                <w:sz w:val="18"/>
              </w:rPr>
              <w:t xml:space="preserve">Participer aux réflexions </w:t>
            </w:r>
            <w:r w:rsidR="00ED2A95">
              <w:rPr>
                <w:rFonts w:ascii="DM Sans" w:hAnsi="DM Sans"/>
                <w:sz w:val="18"/>
              </w:rPr>
              <w:t>de</w:t>
            </w:r>
            <w:r w:rsidRPr="00A667BB">
              <w:rPr>
                <w:rFonts w:ascii="DM Sans" w:hAnsi="DM Sans"/>
                <w:sz w:val="18"/>
              </w:rPr>
              <w:t xml:space="preserve"> l'activité de la direction</w:t>
            </w:r>
          </w:p>
        </w:tc>
      </w:tr>
      <w:tr w:rsidR="00A667BB" w:rsidRPr="00717803" w14:paraId="4CCBA7D7" w14:textId="77777777" w:rsidTr="00EE5B66"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C018F" w14:textId="77777777" w:rsidR="00A667BB" w:rsidRPr="00717803" w:rsidRDefault="00A667BB" w:rsidP="00A667BB">
            <w:pPr>
              <w:jc w:val="left"/>
              <w:rPr>
                <w:rFonts w:ascii="DM Sans" w:hAnsi="DM Sans"/>
                <w:sz w:val="18"/>
              </w:rPr>
            </w:pP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0A648193" w14:textId="77777777" w:rsidR="00A667BB" w:rsidRPr="00717803" w:rsidRDefault="00A667BB" w:rsidP="00A667BB">
            <w:pPr>
              <w:jc w:val="left"/>
              <w:rPr>
                <w:rFonts w:ascii="DM Sans" w:hAnsi="DM Sans"/>
                <w:sz w:val="18"/>
              </w:rPr>
            </w:pPr>
            <w:r w:rsidRPr="00A667BB">
              <w:rPr>
                <w:rFonts w:ascii="DM Sans" w:hAnsi="DM Sans"/>
                <w:sz w:val="18"/>
              </w:rPr>
              <w:t xml:space="preserve">Mettre en œuvre les orientations du </w:t>
            </w:r>
            <w:r w:rsidR="00C60C0A" w:rsidRPr="00A667BB">
              <w:rPr>
                <w:rFonts w:ascii="DM Sans" w:hAnsi="DM Sans"/>
                <w:sz w:val="18"/>
              </w:rPr>
              <w:t>P</w:t>
            </w:r>
            <w:r w:rsidR="00C60C0A">
              <w:rPr>
                <w:rFonts w:ascii="DM Sans" w:hAnsi="DM Sans"/>
                <w:sz w:val="18"/>
              </w:rPr>
              <w:t xml:space="preserve">rojet </w:t>
            </w:r>
            <w:r w:rsidR="00C60C0A" w:rsidRPr="00A667BB">
              <w:rPr>
                <w:rFonts w:ascii="DM Sans" w:hAnsi="DM Sans"/>
                <w:sz w:val="18"/>
              </w:rPr>
              <w:t>É</w:t>
            </w:r>
            <w:r w:rsidR="00C60C0A">
              <w:rPr>
                <w:rFonts w:ascii="DM Sans" w:hAnsi="DM Sans"/>
                <w:sz w:val="18"/>
              </w:rPr>
              <w:t xml:space="preserve">ducatif </w:t>
            </w:r>
            <w:r w:rsidRPr="00A667BB">
              <w:rPr>
                <w:rFonts w:ascii="DM Sans" w:hAnsi="DM Sans"/>
                <w:sz w:val="18"/>
              </w:rPr>
              <w:t>L</w:t>
            </w:r>
            <w:r w:rsidR="00C60C0A">
              <w:rPr>
                <w:rFonts w:ascii="DM Sans" w:hAnsi="DM Sans"/>
                <w:sz w:val="18"/>
              </w:rPr>
              <w:t>ocal</w:t>
            </w:r>
            <w:r w:rsidRPr="00A667BB">
              <w:rPr>
                <w:rFonts w:ascii="DM Sans" w:hAnsi="DM Sans"/>
                <w:sz w:val="18"/>
              </w:rPr>
              <w:t xml:space="preserve"> qui le concerne</w:t>
            </w:r>
            <w:r w:rsidR="00C60C0A">
              <w:rPr>
                <w:rFonts w:ascii="DM Sans" w:hAnsi="DM Sans"/>
                <w:sz w:val="18"/>
              </w:rPr>
              <w:t xml:space="preserve"> et y</w:t>
            </w:r>
            <w:r w:rsidR="0027446A">
              <w:rPr>
                <w:rFonts w:ascii="DM Sans" w:hAnsi="DM Sans"/>
                <w:sz w:val="18"/>
              </w:rPr>
              <w:t xml:space="preserve"> contribuer</w:t>
            </w:r>
          </w:p>
        </w:tc>
      </w:tr>
      <w:tr w:rsidR="00A667BB" w:rsidRPr="00717803" w14:paraId="0E67D16F" w14:textId="77777777" w:rsidTr="00EE5B66"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2BFDC" w14:textId="77777777" w:rsidR="00A667BB" w:rsidRPr="00717803" w:rsidRDefault="00A667BB" w:rsidP="00A667BB">
            <w:pPr>
              <w:jc w:val="left"/>
              <w:rPr>
                <w:rFonts w:ascii="DM Sans" w:hAnsi="DM Sans"/>
                <w:sz w:val="18"/>
              </w:rPr>
            </w:pP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6AB72087" w14:textId="77777777" w:rsidR="00A667BB" w:rsidRPr="00717803" w:rsidRDefault="00A667BB" w:rsidP="00A667BB">
            <w:pPr>
              <w:jc w:val="left"/>
              <w:rPr>
                <w:rFonts w:ascii="DM Sans" w:hAnsi="DM Sans"/>
                <w:sz w:val="18"/>
              </w:rPr>
            </w:pPr>
            <w:r w:rsidRPr="00A667BB">
              <w:rPr>
                <w:rFonts w:ascii="DM Sans" w:hAnsi="DM Sans"/>
                <w:sz w:val="18"/>
              </w:rPr>
              <w:t>Représenter la direction à différents groupes de travail concernant les finances</w:t>
            </w:r>
            <w:r w:rsidR="00ED2A95">
              <w:rPr>
                <w:rFonts w:ascii="DM Sans" w:hAnsi="DM Sans"/>
                <w:sz w:val="18"/>
              </w:rPr>
              <w:t xml:space="preserve"> et la gestion administrative</w:t>
            </w:r>
          </w:p>
        </w:tc>
      </w:tr>
      <w:tr w:rsidR="00A667BB" w:rsidRPr="00717803" w14:paraId="3A5DB145" w14:textId="77777777" w:rsidTr="00ED66DB">
        <w:tc>
          <w:tcPr>
            <w:tcW w:w="12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DA4280" w14:textId="77777777" w:rsidR="00A667BB" w:rsidRPr="00A667BB" w:rsidRDefault="00A667BB" w:rsidP="00A667BB">
            <w:pPr>
              <w:jc w:val="left"/>
              <w:rPr>
                <w:rFonts w:ascii="DM Sans" w:hAnsi="DM Sans"/>
                <w:sz w:val="18"/>
              </w:rPr>
            </w:pPr>
            <w:r w:rsidRPr="00A667BB">
              <w:rPr>
                <w:rFonts w:ascii="DM Sans" w:hAnsi="DM Sans"/>
                <w:sz w:val="18"/>
              </w:rPr>
              <w:t>Animer et organiser le travail du service</w:t>
            </w: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333604AA" w14:textId="77777777" w:rsidR="00A667BB" w:rsidRPr="00A667BB" w:rsidRDefault="00A667BB" w:rsidP="00374D24">
            <w:pPr>
              <w:jc w:val="left"/>
              <w:rPr>
                <w:rFonts w:ascii="DM Sans" w:hAnsi="DM Sans"/>
                <w:sz w:val="18"/>
              </w:rPr>
            </w:pPr>
            <w:r w:rsidRPr="00A667BB">
              <w:rPr>
                <w:rFonts w:ascii="DM Sans" w:hAnsi="DM Sans"/>
                <w:sz w:val="18"/>
              </w:rPr>
              <w:t xml:space="preserve">Mettre en œuvre les orientations de la Direction </w:t>
            </w:r>
            <w:r w:rsidR="00374D24">
              <w:rPr>
                <w:rFonts w:ascii="DM Sans" w:hAnsi="DM Sans"/>
                <w:sz w:val="18"/>
              </w:rPr>
              <w:t>au sein du service</w:t>
            </w:r>
          </w:p>
        </w:tc>
      </w:tr>
      <w:tr w:rsidR="00A667BB" w:rsidRPr="00717803" w14:paraId="16374D2B" w14:textId="77777777" w:rsidTr="00ED66DB"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670CB" w14:textId="77777777" w:rsidR="00A667BB" w:rsidRPr="00717803" w:rsidRDefault="00A667BB" w:rsidP="00A667BB">
            <w:pPr>
              <w:jc w:val="left"/>
              <w:rPr>
                <w:rFonts w:ascii="DM Sans" w:hAnsi="DM Sans"/>
                <w:sz w:val="18"/>
              </w:rPr>
            </w:pP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7001F595" w14:textId="77777777" w:rsidR="00A667BB" w:rsidRPr="00717803" w:rsidRDefault="00374D24" w:rsidP="00A667BB">
            <w:pPr>
              <w:jc w:val="left"/>
              <w:rPr>
                <w:rFonts w:ascii="DM Sans" w:hAnsi="DM Sans"/>
                <w:sz w:val="18"/>
              </w:rPr>
            </w:pPr>
            <w:r>
              <w:rPr>
                <w:rFonts w:ascii="DM Sans" w:hAnsi="DM Sans"/>
                <w:sz w:val="18"/>
              </w:rPr>
              <w:t>Recruter, o</w:t>
            </w:r>
            <w:r w:rsidR="00ED2A95">
              <w:rPr>
                <w:rFonts w:ascii="DM Sans" w:hAnsi="DM Sans"/>
                <w:sz w:val="18"/>
              </w:rPr>
              <w:t>rganiser, a</w:t>
            </w:r>
            <w:r w:rsidR="00A667BB" w:rsidRPr="00A667BB">
              <w:rPr>
                <w:rFonts w:ascii="DM Sans" w:hAnsi="DM Sans"/>
                <w:sz w:val="18"/>
              </w:rPr>
              <w:t>ccompagner l’activité de chacun des collaborateurs et les évaluer</w:t>
            </w:r>
          </w:p>
        </w:tc>
      </w:tr>
      <w:tr w:rsidR="00A667BB" w:rsidRPr="00717803" w14:paraId="0866EEBE" w14:textId="77777777" w:rsidTr="00ED66DB"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31948" w14:textId="77777777" w:rsidR="00A667BB" w:rsidRPr="00717803" w:rsidRDefault="00A667BB" w:rsidP="00A667BB">
            <w:pPr>
              <w:jc w:val="left"/>
              <w:rPr>
                <w:rFonts w:ascii="DM Sans" w:hAnsi="DM Sans"/>
                <w:sz w:val="18"/>
              </w:rPr>
            </w:pP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5FBD9E18" w14:textId="77777777" w:rsidR="00A667BB" w:rsidRPr="00717803" w:rsidRDefault="00A667BB" w:rsidP="00ED2A95">
            <w:pPr>
              <w:jc w:val="left"/>
              <w:rPr>
                <w:rFonts w:ascii="DM Sans" w:hAnsi="DM Sans"/>
                <w:sz w:val="18"/>
              </w:rPr>
            </w:pPr>
            <w:r w:rsidRPr="00A667BB">
              <w:rPr>
                <w:rFonts w:ascii="DM Sans" w:hAnsi="DM Sans"/>
                <w:sz w:val="18"/>
              </w:rPr>
              <w:t xml:space="preserve">Proposer des évolutions des process, des procédures, des missions et des tâches en animant des groupes de </w:t>
            </w:r>
            <w:r w:rsidR="00ED2A95">
              <w:rPr>
                <w:rFonts w:ascii="DM Sans" w:hAnsi="DM Sans"/>
                <w:sz w:val="18"/>
              </w:rPr>
              <w:t>travail</w:t>
            </w:r>
          </w:p>
        </w:tc>
      </w:tr>
      <w:tr w:rsidR="00A667BB" w:rsidRPr="00717803" w14:paraId="5B78EA7C" w14:textId="77777777" w:rsidTr="00ED66DB"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19157" w14:textId="77777777" w:rsidR="00A667BB" w:rsidRPr="00717803" w:rsidRDefault="00A667BB" w:rsidP="00A667BB">
            <w:pPr>
              <w:jc w:val="left"/>
              <w:rPr>
                <w:rFonts w:ascii="DM Sans" w:hAnsi="DM Sans"/>
                <w:sz w:val="18"/>
              </w:rPr>
            </w:pP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3B9197CA" w14:textId="77777777" w:rsidR="00A667BB" w:rsidRPr="00717803" w:rsidRDefault="00A667BB" w:rsidP="00A667BB">
            <w:pPr>
              <w:jc w:val="left"/>
              <w:rPr>
                <w:rFonts w:ascii="DM Sans" w:hAnsi="DM Sans"/>
                <w:sz w:val="18"/>
              </w:rPr>
            </w:pPr>
            <w:r w:rsidRPr="00A667BB">
              <w:rPr>
                <w:rFonts w:ascii="DM Sans" w:hAnsi="DM Sans"/>
                <w:sz w:val="18"/>
              </w:rPr>
              <w:t>Établir un planning des activités du service en fonction notamment des contraintes budgétaires, du calendrier des écoles et des temps péri et extrascolaires</w:t>
            </w:r>
          </w:p>
        </w:tc>
      </w:tr>
      <w:tr w:rsidR="00374D24" w:rsidRPr="00717803" w14:paraId="5767DC22" w14:textId="77777777" w:rsidTr="00EA0D91">
        <w:tc>
          <w:tcPr>
            <w:tcW w:w="12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C88989" w14:textId="77777777" w:rsidR="00374D24" w:rsidRPr="00A667BB" w:rsidRDefault="00374D24" w:rsidP="00A667BB">
            <w:pPr>
              <w:jc w:val="left"/>
              <w:rPr>
                <w:rFonts w:ascii="DM Sans" w:hAnsi="DM Sans"/>
                <w:sz w:val="18"/>
              </w:rPr>
            </w:pPr>
            <w:r w:rsidRPr="00A667BB">
              <w:rPr>
                <w:rFonts w:ascii="DM Sans" w:hAnsi="DM Sans"/>
                <w:sz w:val="18"/>
              </w:rPr>
              <w:t>Garantir le suivi des décisions concernant la gestion financière</w:t>
            </w: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50513B96" w14:textId="7A509BD3" w:rsidR="00374D24" w:rsidRPr="00A667BB" w:rsidRDefault="00D33D57" w:rsidP="00D33D57">
            <w:pPr>
              <w:jc w:val="left"/>
              <w:rPr>
                <w:rFonts w:ascii="DM Sans" w:hAnsi="DM Sans"/>
                <w:sz w:val="18"/>
              </w:rPr>
            </w:pPr>
            <w:r>
              <w:rPr>
                <w:rFonts w:ascii="DM Sans" w:hAnsi="DM Sans"/>
                <w:sz w:val="18"/>
              </w:rPr>
              <w:t>Actualiser la tarification liés au fonctionnement de la direction</w:t>
            </w:r>
            <w:r w:rsidR="00374D24" w:rsidRPr="00374D24">
              <w:rPr>
                <w:rFonts w:ascii="DM Sans" w:hAnsi="DM Sans"/>
                <w:sz w:val="18"/>
              </w:rPr>
              <w:t xml:space="preserve"> en collaboration avec le</w:t>
            </w:r>
            <w:r w:rsidR="00374D24">
              <w:rPr>
                <w:rFonts w:ascii="DM Sans" w:hAnsi="DM Sans"/>
                <w:sz w:val="18"/>
              </w:rPr>
              <w:t xml:space="preserve"> Steel</w:t>
            </w:r>
            <w:r w:rsidR="00C60C0A">
              <w:rPr>
                <w:rFonts w:ascii="DM Sans" w:hAnsi="DM Sans"/>
                <w:sz w:val="18"/>
              </w:rPr>
              <w:t xml:space="preserve"> et les services opérationnels</w:t>
            </w:r>
          </w:p>
        </w:tc>
      </w:tr>
      <w:tr w:rsidR="00374D24" w:rsidRPr="00717803" w14:paraId="5A892760" w14:textId="77777777" w:rsidTr="00EA0D91"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4DABE" w14:textId="77777777" w:rsidR="00374D24" w:rsidRPr="00A667BB" w:rsidRDefault="00374D24" w:rsidP="00A667BB">
            <w:pPr>
              <w:jc w:val="left"/>
              <w:rPr>
                <w:rFonts w:ascii="DM Sans" w:hAnsi="DM Sans"/>
                <w:sz w:val="18"/>
              </w:rPr>
            </w:pP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0BF8956D" w14:textId="712A6F2C" w:rsidR="00374D24" w:rsidRPr="00A667BB" w:rsidRDefault="00D33D57" w:rsidP="00A667BB">
            <w:pPr>
              <w:jc w:val="left"/>
              <w:rPr>
                <w:rFonts w:ascii="DM Sans" w:hAnsi="DM Sans"/>
                <w:sz w:val="18"/>
              </w:rPr>
            </w:pPr>
            <w:r>
              <w:rPr>
                <w:rFonts w:ascii="DM Sans" w:hAnsi="DM Sans"/>
                <w:sz w:val="18"/>
              </w:rPr>
              <w:t>Suivre la bonne exécution budgétaire et comptable et l'adapter en fonction des contraintes.</w:t>
            </w:r>
          </w:p>
        </w:tc>
      </w:tr>
      <w:tr w:rsidR="00374D24" w:rsidRPr="00717803" w14:paraId="265B8E8B" w14:textId="77777777" w:rsidTr="00EA0D91"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F03ED" w14:textId="77777777" w:rsidR="00374D24" w:rsidRPr="00717803" w:rsidRDefault="00374D24" w:rsidP="00A667BB">
            <w:pPr>
              <w:jc w:val="left"/>
              <w:rPr>
                <w:rFonts w:ascii="DM Sans" w:hAnsi="DM Sans"/>
                <w:sz w:val="18"/>
              </w:rPr>
            </w:pP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26C673F7" w14:textId="77777777" w:rsidR="00374D24" w:rsidRPr="00717803" w:rsidRDefault="00374D24" w:rsidP="00A667BB">
            <w:pPr>
              <w:jc w:val="left"/>
              <w:rPr>
                <w:rFonts w:ascii="DM Sans" w:hAnsi="DM Sans"/>
                <w:sz w:val="18"/>
              </w:rPr>
            </w:pPr>
            <w:r w:rsidRPr="00A667BB">
              <w:rPr>
                <w:rFonts w:ascii="DM Sans" w:hAnsi="DM Sans"/>
                <w:sz w:val="18"/>
              </w:rPr>
              <w:t>Proposer des inscriptions budgétaires ou des adaptations en fonction des activités ou actions décidées</w:t>
            </w:r>
          </w:p>
        </w:tc>
      </w:tr>
      <w:tr w:rsidR="00374D24" w:rsidRPr="00717803" w14:paraId="613B66D6" w14:textId="77777777" w:rsidTr="00EA0D91"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82CBC" w14:textId="77777777" w:rsidR="00374D24" w:rsidRPr="00717803" w:rsidRDefault="00374D24" w:rsidP="00A667BB">
            <w:pPr>
              <w:jc w:val="left"/>
              <w:rPr>
                <w:rFonts w:ascii="DM Sans" w:hAnsi="DM Sans"/>
                <w:sz w:val="18"/>
              </w:rPr>
            </w:pP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1A58F1A8" w14:textId="5F09EF42" w:rsidR="00374D24" w:rsidRPr="00717803" w:rsidRDefault="00D33D57" w:rsidP="00ED2A95">
            <w:pPr>
              <w:jc w:val="left"/>
              <w:rPr>
                <w:rFonts w:ascii="DM Sans" w:hAnsi="DM Sans"/>
                <w:sz w:val="18"/>
              </w:rPr>
            </w:pPr>
            <w:r>
              <w:rPr>
                <w:rFonts w:ascii="DM Sans" w:hAnsi="DM Sans"/>
                <w:sz w:val="18"/>
              </w:rPr>
              <w:t xml:space="preserve">Coordonner la commande publique de la direction et pilotage de marchés </w:t>
            </w:r>
          </w:p>
        </w:tc>
      </w:tr>
      <w:tr w:rsidR="00A667BB" w:rsidRPr="00717803" w14:paraId="5E820D17" w14:textId="77777777" w:rsidTr="002C7CFE">
        <w:tc>
          <w:tcPr>
            <w:tcW w:w="12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E51169" w14:textId="77777777" w:rsidR="00A667BB" w:rsidRPr="00A667BB" w:rsidRDefault="00A667BB" w:rsidP="00A667BB">
            <w:pPr>
              <w:jc w:val="left"/>
              <w:rPr>
                <w:rFonts w:ascii="DM Sans" w:hAnsi="DM Sans"/>
                <w:sz w:val="18"/>
              </w:rPr>
            </w:pPr>
            <w:r w:rsidRPr="00A667BB">
              <w:rPr>
                <w:rFonts w:ascii="DM Sans" w:hAnsi="DM Sans"/>
                <w:sz w:val="18"/>
              </w:rPr>
              <w:t>Être le référent en matière financière pour les cadres de la Direction</w:t>
            </w: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74D9B1AC" w14:textId="325087C9" w:rsidR="00A667BB" w:rsidRPr="00A667BB" w:rsidRDefault="00A667BB" w:rsidP="00E52614">
            <w:pPr>
              <w:jc w:val="left"/>
              <w:rPr>
                <w:rFonts w:ascii="DM Sans" w:hAnsi="DM Sans"/>
                <w:sz w:val="18"/>
              </w:rPr>
            </w:pPr>
            <w:r w:rsidRPr="00A667BB">
              <w:rPr>
                <w:rFonts w:ascii="DM Sans" w:hAnsi="DM Sans"/>
                <w:sz w:val="18"/>
              </w:rPr>
              <w:t xml:space="preserve">Élaborer des budgets prévisionnels </w:t>
            </w:r>
            <w:r w:rsidR="00C60C0A">
              <w:rPr>
                <w:rFonts w:ascii="DM Sans" w:hAnsi="DM Sans"/>
                <w:sz w:val="18"/>
              </w:rPr>
              <w:t xml:space="preserve">annuels </w:t>
            </w:r>
            <w:r w:rsidRPr="00A667BB">
              <w:rPr>
                <w:rFonts w:ascii="DM Sans" w:hAnsi="DM Sans"/>
                <w:sz w:val="18"/>
              </w:rPr>
              <w:t>pour l'ensemble des services</w:t>
            </w:r>
            <w:r w:rsidR="00E52614">
              <w:rPr>
                <w:rFonts w:ascii="DM Sans" w:hAnsi="DM Sans"/>
                <w:sz w:val="18"/>
              </w:rPr>
              <w:t xml:space="preserve"> en lien avec les services concernés. </w:t>
            </w:r>
          </w:p>
        </w:tc>
      </w:tr>
      <w:tr w:rsidR="00A667BB" w:rsidRPr="00717803" w14:paraId="1433F616" w14:textId="77777777" w:rsidTr="002C7CFE"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D2411" w14:textId="77777777" w:rsidR="00A667BB" w:rsidRPr="00717803" w:rsidRDefault="00A667BB" w:rsidP="00A667BB">
            <w:pPr>
              <w:jc w:val="left"/>
              <w:rPr>
                <w:rFonts w:ascii="DM Sans" w:hAnsi="DM Sans"/>
                <w:sz w:val="18"/>
              </w:rPr>
            </w:pP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4A9D6B8E" w14:textId="60DC7450" w:rsidR="00A667BB" w:rsidRPr="00717803" w:rsidRDefault="00C60C0A" w:rsidP="00E52614">
            <w:pPr>
              <w:jc w:val="left"/>
              <w:rPr>
                <w:rFonts w:ascii="DM Sans" w:hAnsi="DM Sans"/>
                <w:sz w:val="18"/>
              </w:rPr>
            </w:pPr>
            <w:r>
              <w:rPr>
                <w:rFonts w:ascii="DM Sans" w:hAnsi="DM Sans"/>
                <w:sz w:val="18"/>
              </w:rPr>
              <w:t>Être une ressource sur toutes les questions financières pour les services de la direction et</w:t>
            </w:r>
            <w:r w:rsidRPr="00A667BB">
              <w:rPr>
                <w:rFonts w:ascii="DM Sans" w:hAnsi="DM Sans"/>
                <w:sz w:val="18"/>
              </w:rPr>
              <w:t xml:space="preserve"> </w:t>
            </w:r>
            <w:r>
              <w:rPr>
                <w:rFonts w:ascii="DM Sans" w:hAnsi="DM Sans"/>
                <w:sz w:val="18"/>
              </w:rPr>
              <w:t>a</w:t>
            </w:r>
            <w:r w:rsidR="00A667BB" w:rsidRPr="00A667BB">
              <w:rPr>
                <w:rFonts w:ascii="DM Sans" w:hAnsi="DM Sans"/>
                <w:sz w:val="18"/>
              </w:rPr>
              <w:t>ppuyer la constitution de dossiers pour dive</w:t>
            </w:r>
            <w:r w:rsidR="00321EB1">
              <w:rPr>
                <w:rFonts w:ascii="DM Sans" w:hAnsi="DM Sans"/>
                <w:sz w:val="18"/>
              </w:rPr>
              <w:t>rs partenaires institutionnels</w:t>
            </w:r>
            <w:r w:rsidR="00E52614">
              <w:rPr>
                <w:rFonts w:ascii="DM Sans" w:hAnsi="DM Sans"/>
                <w:sz w:val="18"/>
              </w:rPr>
              <w:t>.</w:t>
            </w:r>
          </w:p>
        </w:tc>
      </w:tr>
      <w:tr w:rsidR="00A667BB" w:rsidRPr="00717803" w14:paraId="0A3A29C0" w14:textId="77777777" w:rsidTr="002C7CFE"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4791E" w14:textId="77777777" w:rsidR="00A667BB" w:rsidRPr="00717803" w:rsidRDefault="00A667BB" w:rsidP="00A667BB">
            <w:pPr>
              <w:jc w:val="left"/>
              <w:rPr>
                <w:rFonts w:ascii="DM Sans" w:hAnsi="DM Sans"/>
                <w:sz w:val="18"/>
              </w:rPr>
            </w:pP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1757468C" w14:textId="5A3C607B" w:rsidR="00A667BB" w:rsidRPr="00717803" w:rsidRDefault="00A667BB" w:rsidP="00E52614">
            <w:pPr>
              <w:jc w:val="left"/>
              <w:rPr>
                <w:rFonts w:ascii="DM Sans" w:hAnsi="DM Sans"/>
                <w:sz w:val="18"/>
              </w:rPr>
            </w:pPr>
            <w:r w:rsidRPr="00A667BB">
              <w:rPr>
                <w:rFonts w:ascii="DM Sans" w:hAnsi="DM Sans"/>
                <w:sz w:val="18"/>
              </w:rPr>
              <w:t xml:space="preserve">Établir des prospectives </w:t>
            </w:r>
            <w:r w:rsidR="00E52614">
              <w:rPr>
                <w:rFonts w:ascii="DM Sans" w:hAnsi="DM Sans"/>
                <w:sz w:val="18"/>
              </w:rPr>
              <w:t>et outils de suivi indispensables à la prise de</w:t>
            </w:r>
            <w:r w:rsidRPr="00A667BB">
              <w:rPr>
                <w:rFonts w:ascii="DM Sans" w:hAnsi="DM Sans"/>
                <w:sz w:val="18"/>
              </w:rPr>
              <w:t xml:space="preserve"> décision</w:t>
            </w:r>
          </w:p>
        </w:tc>
      </w:tr>
      <w:tr w:rsidR="00A667BB" w:rsidRPr="00717803" w14:paraId="20B10D94" w14:textId="77777777" w:rsidTr="002C7CFE"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069C3" w14:textId="77777777" w:rsidR="00A667BB" w:rsidRPr="00717803" w:rsidRDefault="00A667BB" w:rsidP="00A667BB">
            <w:pPr>
              <w:jc w:val="left"/>
              <w:rPr>
                <w:rFonts w:ascii="DM Sans" w:hAnsi="DM Sans"/>
                <w:sz w:val="18"/>
              </w:rPr>
            </w:pP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31C654D4" w14:textId="77777777" w:rsidR="00A667BB" w:rsidRPr="00717803" w:rsidRDefault="00A667BB" w:rsidP="00A667BB">
            <w:pPr>
              <w:jc w:val="left"/>
              <w:rPr>
                <w:rFonts w:ascii="DM Sans" w:hAnsi="DM Sans"/>
                <w:sz w:val="18"/>
              </w:rPr>
            </w:pPr>
            <w:r w:rsidRPr="00A667BB">
              <w:rPr>
                <w:rFonts w:ascii="DM Sans" w:hAnsi="DM Sans"/>
                <w:sz w:val="18"/>
              </w:rPr>
              <w:t>Analyser les comptes de résultats pour les différentes missions de la Direction (fonctionnement des écoles, fonctionnement des ALSH pour les petites vacances et l’été)</w:t>
            </w:r>
          </w:p>
        </w:tc>
      </w:tr>
      <w:tr w:rsidR="00E90172" w:rsidRPr="00717803" w14:paraId="32B6084B" w14:textId="77777777" w:rsidTr="008464B4">
        <w:tc>
          <w:tcPr>
            <w:tcW w:w="12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2A1F6" w14:textId="77777777" w:rsidR="00E90172" w:rsidRPr="0038223F" w:rsidRDefault="00E90172" w:rsidP="00C60C0A">
            <w:pPr>
              <w:pStyle w:val="Textetableau"/>
            </w:pPr>
            <w:r>
              <w:t xml:space="preserve">Élaborer et suivre le </w:t>
            </w:r>
            <w:r w:rsidRPr="0038223F">
              <w:t>budget de la Direction</w:t>
            </w: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39EC20E0" w14:textId="77777777" w:rsidR="00E90172" w:rsidRPr="007F0FE1" w:rsidRDefault="00E90172" w:rsidP="00E90172">
            <w:pPr>
              <w:pStyle w:val="Textetableau"/>
            </w:pPr>
            <w:r>
              <w:t>Piloter l'ensemble de la préparation budgétaire : e</w:t>
            </w:r>
            <w:r w:rsidRPr="00AA2732">
              <w:t>ffectuer les inscriptions et justifier les proposition</w:t>
            </w:r>
            <w:r>
              <w:t>s en dépenses et en recettes, en fonctionnement et en investissement</w:t>
            </w:r>
            <w:r w:rsidR="00777A85">
              <w:t>, ê</w:t>
            </w:r>
            <w:r w:rsidR="00777A85" w:rsidRPr="00A667BB">
              <w:t>tre en relations avec les autres services gestionnaires</w:t>
            </w:r>
            <w:r w:rsidR="00777A85">
              <w:t>, é</w:t>
            </w:r>
            <w:r w:rsidR="00777A85" w:rsidRPr="00A667BB">
              <w:t>diter des tableaux de bord</w:t>
            </w:r>
          </w:p>
        </w:tc>
      </w:tr>
      <w:tr w:rsidR="00E90172" w:rsidRPr="00717803" w14:paraId="70208AAA" w14:textId="77777777" w:rsidTr="008464B4"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5C835" w14:textId="77777777" w:rsidR="00E90172" w:rsidRPr="00A667BB" w:rsidRDefault="00E90172" w:rsidP="00E90172">
            <w:pPr>
              <w:jc w:val="left"/>
              <w:rPr>
                <w:rFonts w:ascii="DM Sans" w:hAnsi="DM Sans"/>
                <w:sz w:val="18"/>
              </w:rPr>
            </w:pP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0EEE8993" w14:textId="1A6F550D" w:rsidR="00E90172" w:rsidRPr="00A667BB" w:rsidRDefault="00E90172" w:rsidP="00E52614">
            <w:pPr>
              <w:jc w:val="left"/>
              <w:rPr>
                <w:rFonts w:ascii="DM Sans" w:hAnsi="DM Sans"/>
                <w:sz w:val="18"/>
              </w:rPr>
            </w:pPr>
            <w:r w:rsidRPr="00E90172">
              <w:rPr>
                <w:rFonts w:ascii="DM Sans" w:hAnsi="DM Sans"/>
                <w:sz w:val="18"/>
              </w:rPr>
              <w:t xml:space="preserve">Piloter les temps forts budgétaires de la direction BP, BS, DM. </w:t>
            </w:r>
          </w:p>
        </w:tc>
      </w:tr>
      <w:tr w:rsidR="00E90172" w:rsidRPr="00717803" w14:paraId="381D5FEF" w14:textId="77777777" w:rsidTr="008464B4"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499CA" w14:textId="77777777" w:rsidR="00E90172" w:rsidRPr="00A667BB" w:rsidRDefault="00E90172" w:rsidP="00E90172">
            <w:pPr>
              <w:jc w:val="left"/>
              <w:rPr>
                <w:rFonts w:ascii="DM Sans" w:hAnsi="DM Sans"/>
                <w:sz w:val="18"/>
              </w:rPr>
            </w:pP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333CA1F1" w14:textId="4385BE75" w:rsidR="00E90172" w:rsidRPr="00A667BB" w:rsidRDefault="00E90172" w:rsidP="00DC235A">
            <w:pPr>
              <w:jc w:val="left"/>
              <w:rPr>
                <w:rFonts w:ascii="DM Sans" w:hAnsi="DM Sans"/>
                <w:sz w:val="18"/>
              </w:rPr>
            </w:pPr>
            <w:r w:rsidRPr="00E90172">
              <w:rPr>
                <w:rFonts w:ascii="DM Sans" w:hAnsi="DM Sans"/>
                <w:sz w:val="18"/>
              </w:rPr>
              <w:t>Accompagner la gestion de la régie</w:t>
            </w:r>
            <w:r w:rsidR="00DC235A">
              <w:rPr>
                <w:rFonts w:ascii="DM Sans" w:hAnsi="DM Sans"/>
                <w:sz w:val="18"/>
              </w:rPr>
              <w:t>.</w:t>
            </w:r>
          </w:p>
        </w:tc>
      </w:tr>
      <w:tr w:rsidR="00E90172" w:rsidRPr="00717803" w14:paraId="0BB91A34" w14:textId="77777777" w:rsidTr="008464B4"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354E" w14:textId="77777777" w:rsidR="00E90172" w:rsidRPr="00A667BB" w:rsidRDefault="00E90172" w:rsidP="00E90172">
            <w:pPr>
              <w:jc w:val="left"/>
              <w:rPr>
                <w:rFonts w:ascii="DM Sans" w:hAnsi="DM Sans"/>
                <w:sz w:val="18"/>
              </w:rPr>
            </w:pP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5567D73D" w14:textId="6D7D5C71" w:rsidR="00E90172" w:rsidRPr="00A667BB" w:rsidRDefault="00DC235A" w:rsidP="00DC235A">
            <w:pPr>
              <w:jc w:val="left"/>
              <w:rPr>
                <w:rFonts w:ascii="DM Sans" w:hAnsi="DM Sans"/>
                <w:sz w:val="18"/>
              </w:rPr>
            </w:pPr>
            <w:r>
              <w:rPr>
                <w:rFonts w:ascii="DM Sans" w:hAnsi="DM Sans"/>
                <w:sz w:val="18"/>
              </w:rPr>
              <w:t xml:space="preserve">Coordonner et accompagner le suivi des lignes d'investissement gérée directement ou déléguée. </w:t>
            </w:r>
          </w:p>
        </w:tc>
      </w:tr>
      <w:tr w:rsidR="00E90172" w:rsidRPr="00717803" w14:paraId="7C17BBD7" w14:textId="77777777" w:rsidTr="008464B4"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EE49A" w14:textId="77777777" w:rsidR="00E90172" w:rsidRPr="00A667BB" w:rsidRDefault="00E90172" w:rsidP="00E90172">
            <w:pPr>
              <w:jc w:val="left"/>
              <w:rPr>
                <w:rFonts w:ascii="DM Sans" w:hAnsi="DM Sans"/>
                <w:sz w:val="18"/>
              </w:rPr>
            </w:pP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3D04CC20" w14:textId="77777777" w:rsidR="00E90172" w:rsidRPr="00A667BB" w:rsidRDefault="00E90172" w:rsidP="00777A85">
            <w:pPr>
              <w:jc w:val="left"/>
              <w:rPr>
                <w:rFonts w:ascii="DM Sans" w:hAnsi="DM Sans"/>
                <w:sz w:val="18"/>
              </w:rPr>
            </w:pPr>
            <w:r w:rsidRPr="00E90172">
              <w:rPr>
                <w:rFonts w:ascii="DM Sans" w:hAnsi="DM Sans"/>
                <w:sz w:val="18"/>
              </w:rPr>
              <w:t>En recettes</w:t>
            </w:r>
            <w:r w:rsidR="00777A85">
              <w:rPr>
                <w:rFonts w:ascii="DM Sans" w:hAnsi="DM Sans"/>
                <w:sz w:val="18"/>
              </w:rPr>
              <w:t xml:space="preserve"> :</w:t>
            </w:r>
            <w:r w:rsidRPr="00E90172">
              <w:rPr>
                <w:rFonts w:ascii="DM Sans" w:hAnsi="DM Sans"/>
                <w:sz w:val="18"/>
              </w:rPr>
              <w:t xml:space="preserve"> effectuer un suivi des participations des familles sur les différents temps péri et </w:t>
            </w:r>
            <w:r w:rsidR="00777A85" w:rsidRPr="00E90172">
              <w:rPr>
                <w:rFonts w:ascii="DM Sans" w:hAnsi="DM Sans"/>
                <w:sz w:val="18"/>
              </w:rPr>
              <w:t>extrascolaire</w:t>
            </w:r>
            <w:r w:rsidR="00777A85">
              <w:rPr>
                <w:rFonts w:ascii="DM Sans" w:hAnsi="DM Sans"/>
                <w:sz w:val="18"/>
              </w:rPr>
              <w:t>s</w:t>
            </w:r>
            <w:r w:rsidRPr="00E90172">
              <w:rPr>
                <w:rFonts w:ascii="DM Sans" w:hAnsi="DM Sans"/>
                <w:sz w:val="18"/>
              </w:rPr>
              <w:t xml:space="preserve"> et de l'ensemble des subventions perçues en </w:t>
            </w:r>
            <w:r w:rsidR="00777A85" w:rsidRPr="00E90172">
              <w:rPr>
                <w:rFonts w:ascii="DM Sans" w:hAnsi="DM Sans"/>
                <w:sz w:val="18"/>
              </w:rPr>
              <w:t>particulier</w:t>
            </w:r>
            <w:r w:rsidRPr="00E90172">
              <w:rPr>
                <w:rFonts w:ascii="DM Sans" w:hAnsi="DM Sans"/>
                <w:sz w:val="18"/>
              </w:rPr>
              <w:t xml:space="preserve"> de la CAF</w:t>
            </w:r>
          </w:p>
        </w:tc>
      </w:tr>
      <w:tr w:rsidR="00B00DDD" w:rsidRPr="00717803" w14:paraId="63855B96" w14:textId="77777777" w:rsidTr="004329E6">
        <w:tc>
          <w:tcPr>
            <w:tcW w:w="12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8E2D9A" w14:textId="77777777" w:rsidR="00B00DDD" w:rsidRPr="00A667BB" w:rsidRDefault="00B00DDD" w:rsidP="00A667BB">
            <w:pPr>
              <w:jc w:val="left"/>
              <w:rPr>
                <w:rFonts w:ascii="DM Sans" w:hAnsi="DM Sans"/>
                <w:sz w:val="18"/>
              </w:rPr>
            </w:pPr>
            <w:r w:rsidRPr="00A667BB">
              <w:rPr>
                <w:rFonts w:ascii="DM Sans" w:hAnsi="DM Sans"/>
                <w:sz w:val="18"/>
              </w:rPr>
              <w:t>Élaborer et suivre les marchés publics</w:t>
            </w: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2A784896" w14:textId="77777777" w:rsidR="00B00DDD" w:rsidRPr="00A667BB" w:rsidRDefault="00B00DDD" w:rsidP="00AF4D0E">
            <w:pPr>
              <w:jc w:val="left"/>
              <w:rPr>
                <w:rFonts w:ascii="DM Sans" w:hAnsi="DM Sans"/>
                <w:sz w:val="18"/>
              </w:rPr>
            </w:pPr>
            <w:r w:rsidRPr="00A667BB">
              <w:rPr>
                <w:rFonts w:ascii="DM Sans" w:hAnsi="DM Sans"/>
                <w:sz w:val="18"/>
              </w:rPr>
              <w:t xml:space="preserve">Réaliser des </w:t>
            </w:r>
            <w:r w:rsidR="00AF4D0E">
              <w:rPr>
                <w:rFonts w:ascii="DM Sans" w:hAnsi="DM Sans"/>
                <w:sz w:val="18"/>
              </w:rPr>
              <w:t>benchmarks et échanges de bonnes pratiques</w:t>
            </w:r>
          </w:p>
        </w:tc>
      </w:tr>
      <w:tr w:rsidR="00B00DDD" w:rsidRPr="00717803" w14:paraId="65B528A6" w14:textId="77777777" w:rsidTr="004329E6"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77312" w14:textId="77777777" w:rsidR="00B00DDD" w:rsidRPr="00717803" w:rsidRDefault="00B00DDD" w:rsidP="00A667BB">
            <w:pPr>
              <w:jc w:val="left"/>
              <w:rPr>
                <w:rFonts w:ascii="DM Sans" w:hAnsi="DM Sans"/>
                <w:sz w:val="18"/>
              </w:rPr>
            </w:pP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34A62A65" w14:textId="77777777" w:rsidR="00B00DDD" w:rsidRPr="00717803" w:rsidRDefault="00B00DDD" w:rsidP="00A667BB">
            <w:pPr>
              <w:jc w:val="left"/>
              <w:rPr>
                <w:rFonts w:ascii="DM Sans" w:hAnsi="DM Sans"/>
                <w:sz w:val="18"/>
              </w:rPr>
            </w:pPr>
            <w:r w:rsidRPr="00A667BB">
              <w:rPr>
                <w:rFonts w:ascii="DM Sans" w:hAnsi="DM Sans"/>
                <w:sz w:val="18"/>
              </w:rPr>
              <w:t>Être en relations avec les autres services gestionnaires</w:t>
            </w:r>
          </w:p>
        </w:tc>
      </w:tr>
      <w:tr w:rsidR="00B00DDD" w:rsidRPr="00717803" w14:paraId="129E3920" w14:textId="77777777" w:rsidTr="00E358A0"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55ED7" w14:textId="77777777" w:rsidR="00B00DDD" w:rsidRPr="00A667BB" w:rsidRDefault="00B00DDD" w:rsidP="00A667BB">
            <w:pPr>
              <w:jc w:val="left"/>
              <w:rPr>
                <w:rFonts w:ascii="DM Sans" w:hAnsi="DM Sans"/>
                <w:sz w:val="18"/>
              </w:rPr>
            </w:pP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07744596" w14:textId="77777777" w:rsidR="00B00DDD" w:rsidRPr="00A667BB" w:rsidRDefault="00B00DDD" w:rsidP="00A667BB">
            <w:pPr>
              <w:jc w:val="left"/>
              <w:rPr>
                <w:rFonts w:ascii="DM Sans" w:hAnsi="DM Sans"/>
                <w:sz w:val="18"/>
              </w:rPr>
            </w:pPr>
            <w:r w:rsidRPr="00A667BB">
              <w:rPr>
                <w:rFonts w:ascii="DM Sans" w:hAnsi="DM Sans"/>
                <w:sz w:val="18"/>
              </w:rPr>
              <w:t>Organiser la mise en concurrence</w:t>
            </w:r>
          </w:p>
        </w:tc>
      </w:tr>
      <w:tr w:rsidR="00B00DDD" w:rsidRPr="00717803" w14:paraId="599DC6A0" w14:textId="77777777" w:rsidTr="00E358A0"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24BDA" w14:textId="77777777" w:rsidR="00B00DDD" w:rsidRPr="00717803" w:rsidRDefault="00B00DDD" w:rsidP="00A667BB">
            <w:pPr>
              <w:jc w:val="left"/>
              <w:rPr>
                <w:rFonts w:ascii="DM Sans" w:hAnsi="DM Sans"/>
                <w:sz w:val="18"/>
              </w:rPr>
            </w:pP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0224D220" w14:textId="77777777" w:rsidR="00B00DDD" w:rsidRPr="00717803" w:rsidRDefault="00B00DDD" w:rsidP="00A667BB">
            <w:pPr>
              <w:jc w:val="left"/>
              <w:rPr>
                <w:rFonts w:ascii="DM Sans" w:hAnsi="DM Sans"/>
                <w:sz w:val="18"/>
              </w:rPr>
            </w:pPr>
            <w:r w:rsidRPr="00A667BB">
              <w:rPr>
                <w:rFonts w:ascii="DM Sans" w:hAnsi="DM Sans"/>
                <w:sz w:val="18"/>
              </w:rPr>
              <w:t>Rédiger les cahiers des charges</w:t>
            </w:r>
          </w:p>
        </w:tc>
      </w:tr>
      <w:tr w:rsidR="00B00DDD" w:rsidRPr="00717803" w14:paraId="6A689AB6" w14:textId="77777777" w:rsidTr="00E358A0"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9E064" w14:textId="77777777" w:rsidR="00B00DDD" w:rsidRPr="00717803" w:rsidRDefault="00B00DDD" w:rsidP="00A667BB">
            <w:pPr>
              <w:jc w:val="left"/>
              <w:rPr>
                <w:rFonts w:ascii="DM Sans" w:hAnsi="DM Sans"/>
                <w:sz w:val="18"/>
              </w:rPr>
            </w:pP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058214E7" w14:textId="77777777" w:rsidR="00B00DDD" w:rsidRPr="00717803" w:rsidRDefault="00B00DDD" w:rsidP="00ED2A95">
            <w:pPr>
              <w:jc w:val="left"/>
              <w:rPr>
                <w:rFonts w:ascii="DM Sans" w:hAnsi="DM Sans"/>
                <w:sz w:val="18"/>
              </w:rPr>
            </w:pPr>
            <w:r w:rsidRPr="00A667BB">
              <w:rPr>
                <w:rFonts w:ascii="DM Sans" w:hAnsi="DM Sans"/>
                <w:sz w:val="18"/>
              </w:rPr>
              <w:t>Effectuer les rapports techniques préparatoires aux décisions de</w:t>
            </w:r>
            <w:r>
              <w:rPr>
                <w:rFonts w:ascii="DM Sans" w:hAnsi="DM Sans"/>
                <w:sz w:val="18"/>
              </w:rPr>
              <w:t xml:space="preserve"> la commission d'appel d'offres</w:t>
            </w:r>
          </w:p>
        </w:tc>
      </w:tr>
      <w:tr w:rsidR="00B00DDD" w:rsidRPr="00717803" w14:paraId="67584CF8" w14:textId="77777777" w:rsidTr="00E358A0"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42C2E" w14:textId="77777777" w:rsidR="00B00DDD" w:rsidRPr="00717803" w:rsidRDefault="00B00DDD" w:rsidP="00A667BB">
            <w:pPr>
              <w:jc w:val="left"/>
              <w:rPr>
                <w:rFonts w:ascii="DM Sans" w:hAnsi="DM Sans"/>
                <w:sz w:val="18"/>
              </w:rPr>
            </w:pP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1D1FC86A" w14:textId="77777777" w:rsidR="00B00DDD" w:rsidRPr="00717803" w:rsidRDefault="00B00DDD" w:rsidP="00A667BB">
            <w:pPr>
              <w:jc w:val="left"/>
              <w:rPr>
                <w:rFonts w:ascii="DM Sans" w:hAnsi="DM Sans"/>
                <w:sz w:val="18"/>
              </w:rPr>
            </w:pPr>
            <w:r w:rsidRPr="00A667BB">
              <w:rPr>
                <w:rFonts w:ascii="DM Sans" w:hAnsi="DM Sans"/>
                <w:sz w:val="18"/>
              </w:rPr>
              <w:t xml:space="preserve">Participer à la </w:t>
            </w:r>
            <w:r>
              <w:rPr>
                <w:rFonts w:ascii="DM Sans" w:hAnsi="DM Sans"/>
                <w:sz w:val="18"/>
              </w:rPr>
              <w:t>commission d'appel d'offres</w:t>
            </w:r>
          </w:p>
        </w:tc>
      </w:tr>
      <w:tr w:rsidR="00B00DDD" w:rsidRPr="00717803" w14:paraId="45A5FA13" w14:textId="77777777" w:rsidTr="00E358A0"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DA45B" w14:textId="77777777" w:rsidR="00B00DDD" w:rsidRPr="00717803" w:rsidRDefault="00B00DDD" w:rsidP="00A667BB">
            <w:pPr>
              <w:jc w:val="left"/>
              <w:rPr>
                <w:rFonts w:ascii="DM Sans" w:hAnsi="DM Sans"/>
                <w:sz w:val="18"/>
              </w:rPr>
            </w:pP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71E6FDDD" w14:textId="77777777" w:rsidR="00B00DDD" w:rsidRPr="00717803" w:rsidRDefault="00B00DDD" w:rsidP="00A667BB">
            <w:pPr>
              <w:jc w:val="left"/>
              <w:rPr>
                <w:rFonts w:ascii="DM Sans" w:hAnsi="DM Sans"/>
                <w:sz w:val="18"/>
              </w:rPr>
            </w:pPr>
            <w:r w:rsidRPr="00A667BB">
              <w:rPr>
                <w:rFonts w:ascii="DM Sans" w:hAnsi="DM Sans"/>
                <w:sz w:val="18"/>
              </w:rPr>
              <w:t>Suivre le déroulement du marché</w:t>
            </w:r>
            <w:r w:rsidR="002D1D9F">
              <w:rPr>
                <w:rFonts w:ascii="DM Sans" w:hAnsi="DM Sans"/>
                <w:sz w:val="18"/>
              </w:rPr>
              <w:t>, éditer des tableaux de bord, procéder à des alertes</w:t>
            </w:r>
          </w:p>
        </w:tc>
      </w:tr>
      <w:tr w:rsidR="002A4799" w:rsidRPr="00717803" w14:paraId="04BEAC98" w14:textId="77777777" w:rsidTr="00E358A0">
        <w:trPr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000066"/>
            <w:vAlign w:val="center"/>
          </w:tcPr>
          <w:p w14:paraId="0B778F3C" w14:textId="77777777" w:rsidR="002A4799" w:rsidRPr="00717803" w:rsidRDefault="002A4799" w:rsidP="00522547">
            <w:pPr>
              <w:pStyle w:val="Textetableau"/>
              <w:spacing w:line="240" w:lineRule="auto"/>
              <w:rPr>
                <w:color w:val="000000"/>
                <w:sz w:val="10"/>
                <w:szCs w:val="10"/>
              </w:rPr>
            </w:pPr>
          </w:p>
        </w:tc>
      </w:tr>
      <w:tr w:rsidR="002A4799" w:rsidRPr="00717803" w14:paraId="4F8DF7CE" w14:textId="77777777" w:rsidTr="00E358A0">
        <w:tc>
          <w:tcPr>
            <w:tcW w:w="122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EFF4C0" w14:textId="77777777" w:rsidR="002A4799" w:rsidRPr="00717803" w:rsidRDefault="002A4799" w:rsidP="00522547">
            <w:pPr>
              <w:pStyle w:val="Textetableau"/>
              <w:spacing w:line="240" w:lineRule="auto"/>
              <w:rPr>
                <w:b/>
                <w:szCs w:val="20"/>
              </w:rPr>
            </w:pPr>
            <w:r w:rsidRPr="00717803">
              <w:rPr>
                <w:b/>
                <w:szCs w:val="20"/>
              </w:rPr>
              <w:t>Mission 2</w:t>
            </w:r>
          </w:p>
        </w:tc>
        <w:tc>
          <w:tcPr>
            <w:tcW w:w="32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8D1FB4" w14:textId="77777777" w:rsidR="002A4799" w:rsidRPr="00717803" w:rsidRDefault="000F6143" w:rsidP="00522547">
            <w:pPr>
              <w:pStyle w:val="Textetableau"/>
              <w:spacing w:line="240" w:lineRule="auto"/>
              <w:rPr>
                <w:b/>
                <w:szCs w:val="20"/>
              </w:rPr>
            </w:pPr>
            <w:r w:rsidRPr="000F6143">
              <w:rPr>
                <w:b/>
                <w:szCs w:val="20"/>
              </w:rPr>
              <w:t>Coordonner la mise en place d’outils de gestion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7A05E779" w14:textId="77777777" w:rsidR="002A4799" w:rsidRPr="00717803" w:rsidRDefault="00E67909" w:rsidP="00522547">
            <w:pPr>
              <w:pStyle w:val="Textetableau"/>
              <w:spacing w:line="240" w:lineRule="auto"/>
              <w:rPr>
                <w:b/>
                <w:color w:val="000000"/>
                <w:szCs w:val="20"/>
              </w:rPr>
            </w:pPr>
            <w:r>
              <w:rPr>
                <w:b/>
                <w:szCs w:val="20"/>
              </w:rPr>
              <w:t>15</w:t>
            </w:r>
            <w:r w:rsidR="002A4799" w:rsidRPr="00717803">
              <w:rPr>
                <w:b/>
                <w:szCs w:val="20"/>
              </w:rPr>
              <w:t xml:space="preserve"> %</w:t>
            </w:r>
          </w:p>
        </w:tc>
      </w:tr>
      <w:tr w:rsidR="002A4799" w:rsidRPr="00717803" w14:paraId="539E0F65" w14:textId="77777777" w:rsidTr="00E358A0">
        <w:tc>
          <w:tcPr>
            <w:tcW w:w="122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687494" w14:textId="77777777" w:rsidR="002A4799" w:rsidRPr="00717803" w:rsidRDefault="002A4799" w:rsidP="00522547">
            <w:pPr>
              <w:pStyle w:val="Textetableau"/>
              <w:spacing w:line="240" w:lineRule="auto"/>
              <w:rPr>
                <w:sz w:val="20"/>
                <w:szCs w:val="20"/>
              </w:rPr>
            </w:pPr>
            <w:r w:rsidRPr="00717803">
              <w:rPr>
                <w:sz w:val="20"/>
                <w:szCs w:val="20"/>
              </w:rPr>
              <w:t>Activités</w:t>
            </w:r>
          </w:p>
        </w:tc>
        <w:tc>
          <w:tcPr>
            <w:tcW w:w="3774" w:type="pct"/>
            <w:gridSpan w:val="2"/>
            <w:shd w:val="clear" w:color="auto" w:fill="E6E6E6"/>
            <w:vAlign w:val="center"/>
          </w:tcPr>
          <w:p w14:paraId="064D03F9" w14:textId="77777777" w:rsidR="002A4799" w:rsidRPr="00717803" w:rsidRDefault="002A4799" w:rsidP="00522547">
            <w:pPr>
              <w:pStyle w:val="Textetableau"/>
              <w:spacing w:line="240" w:lineRule="auto"/>
              <w:rPr>
                <w:i/>
                <w:iCs/>
                <w:color w:val="FFFFFF"/>
                <w:sz w:val="20"/>
                <w:szCs w:val="20"/>
              </w:rPr>
            </w:pPr>
            <w:r w:rsidRPr="00717803">
              <w:rPr>
                <w:sz w:val="20"/>
                <w:szCs w:val="20"/>
              </w:rPr>
              <w:t xml:space="preserve">Tâches </w:t>
            </w:r>
          </w:p>
        </w:tc>
      </w:tr>
      <w:tr w:rsidR="00E358A0" w:rsidRPr="00717803" w14:paraId="68633B1D" w14:textId="77777777" w:rsidTr="00E358A0">
        <w:tc>
          <w:tcPr>
            <w:tcW w:w="1226" w:type="pct"/>
            <w:vMerge w:val="restart"/>
            <w:shd w:val="clear" w:color="auto" w:fill="FFFFFF" w:themeFill="background1"/>
            <w:vAlign w:val="center"/>
          </w:tcPr>
          <w:p w14:paraId="71C16869" w14:textId="77777777" w:rsidR="00E358A0" w:rsidRPr="003F4550" w:rsidRDefault="00E358A0" w:rsidP="003F4550">
            <w:pPr>
              <w:jc w:val="left"/>
              <w:rPr>
                <w:rFonts w:ascii="DM Sans" w:hAnsi="DM Sans"/>
                <w:sz w:val="18"/>
              </w:rPr>
            </w:pPr>
            <w:r w:rsidRPr="005B20A0">
              <w:rPr>
                <w:rFonts w:ascii="DM Sans" w:hAnsi="DM Sans"/>
                <w:sz w:val="18"/>
              </w:rPr>
              <w:t>Améliorer les procédures de suivi comptable</w:t>
            </w:r>
          </w:p>
        </w:tc>
        <w:tc>
          <w:tcPr>
            <w:tcW w:w="3774" w:type="pct"/>
            <w:gridSpan w:val="2"/>
            <w:shd w:val="clear" w:color="auto" w:fill="FFFFFF" w:themeFill="background1"/>
          </w:tcPr>
          <w:p w14:paraId="23CF725E" w14:textId="77777777" w:rsidR="00E358A0" w:rsidRPr="005B20A0" w:rsidRDefault="00E358A0" w:rsidP="003F4550">
            <w:pPr>
              <w:jc w:val="left"/>
              <w:rPr>
                <w:rFonts w:ascii="DM Sans" w:hAnsi="DM Sans"/>
                <w:sz w:val="18"/>
              </w:rPr>
            </w:pPr>
            <w:r w:rsidRPr="005B20A0">
              <w:rPr>
                <w:rFonts w:ascii="DM Sans" w:hAnsi="DM Sans"/>
                <w:sz w:val="18"/>
              </w:rPr>
              <w:t>Piloter ou participer à la mise en place d’outils permettant de mieux appréhender les dotations de fonctionnement des écoles et des centres de loisirs</w:t>
            </w:r>
          </w:p>
        </w:tc>
      </w:tr>
      <w:tr w:rsidR="00E358A0" w:rsidRPr="00717803" w14:paraId="37219201" w14:textId="77777777" w:rsidTr="00E358A0">
        <w:tc>
          <w:tcPr>
            <w:tcW w:w="1226" w:type="pct"/>
            <w:vMerge/>
            <w:shd w:val="clear" w:color="auto" w:fill="FFFFFF" w:themeFill="background1"/>
            <w:vAlign w:val="center"/>
          </w:tcPr>
          <w:p w14:paraId="41DFC5DD" w14:textId="77777777" w:rsidR="00E358A0" w:rsidRPr="003F4550" w:rsidRDefault="00E358A0" w:rsidP="003F4550">
            <w:pPr>
              <w:jc w:val="left"/>
              <w:rPr>
                <w:rFonts w:ascii="DM Sans" w:hAnsi="DM Sans"/>
                <w:sz w:val="18"/>
              </w:rPr>
            </w:pPr>
          </w:p>
        </w:tc>
        <w:tc>
          <w:tcPr>
            <w:tcW w:w="3774" w:type="pct"/>
            <w:gridSpan w:val="2"/>
            <w:shd w:val="clear" w:color="auto" w:fill="FFFFFF" w:themeFill="background1"/>
          </w:tcPr>
          <w:p w14:paraId="40B69291" w14:textId="77777777" w:rsidR="00E358A0" w:rsidRPr="005B20A0" w:rsidRDefault="00E358A0" w:rsidP="003F4550">
            <w:pPr>
              <w:jc w:val="left"/>
              <w:rPr>
                <w:rFonts w:ascii="DM Sans" w:hAnsi="DM Sans"/>
                <w:sz w:val="18"/>
              </w:rPr>
            </w:pPr>
            <w:r>
              <w:rPr>
                <w:rFonts w:ascii="DM Sans" w:hAnsi="DM Sans"/>
                <w:sz w:val="18"/>
              </w:rPr>
              <w:t>Produire et analyser d</w:t>
            </w:r>
            <w:r w:rsidRPr="00541D85">
              <w:rPr>
                <w:rFonts w:ascii="DM Sans" w:hAnsi="DM Sans"/>
                <w:sz w:val="18"/>
              </w:rPr>
              <w:t>es bilans et analyse</w:t>
            </w:r>
            <w:r>
              <w:rPr>
                <w:rFonts w:ascii="DM Sans" w:hAnsi="DM Sans"/>
                <w:sz w:val="18"/>
              </w:rPr>
              <w:t>s</w:t>
            </w:r>
            <w:r w:rsidRPr="00541D85">
              <w:rPr>
                <w:rFonts w:ascii="DM Sans" w:hAnsi="DM Sans"/>
                <w:sz w:val="18"/>
              </w:rPr>
              <w:t xml:space="preserve"> de coûts relatifs aux différentes mis</w:t>
            </w:r>
            <w:r>
              <w:rPr>
                <w:rFonts w:ascii="DM Sans" w:hAnsi="DM Sans"/>
                <w:sz w:val="18"/>
              </w:rPr>
              <w:t xml:space="preserve">sions de la direction </w:t>
            </w:r>
            <w:r w:rsidRPr="00541D85">
              <w:rPr>
                <w:rFonts w:ascii="DM Sans" w:hAnsi="DM Sans"/>
                <w:sz w:val="18"/>
              </w:rPr>
              <w:t>: écoles, ALSH</w:t>
            </w:r>
          </w:p>
        </w:tc>
      </w:tr>
      <w:tr w:rsidR="00E358A0" w:rsidRPr="00717803" w14:paraId="5DB02251" w14:textId="77777777" w:rsidTr="00E358A0">
        <w:tc>
          <w:tcPr>
            <w:tcW w:w="1226" w:type="pct"/>
            <w:vMerge/>
            <w:shd w:val="clear" w:color="auto" w:fill="FFFFFF" w:themeFill="background1"/>
            <w:vAlign w:val="center"/>
          </w:tcPr>
          <w:p w14:paraId="1DEAF53A" w14:textId="77777777" w:rsidR="00E358A0" w:rsidRPr="003F4550" w:rsidRDefault="00E358A0" w:rsidP="00E358A0">
            <w:pPr>
              <w:jc w:val="left"/>
              <w:rPr>
                <w:rFonts w:ascii="DM Sans" w:hAnsi="DM Sans"/>
                <w:sz w:val="18"/>
              </w:rPr>
            </w:pPr>
          </w:p>
        </w:tc>
        <w:tc>
          <w:tcPr>
            <w:tcW w:w="3774" w:type="pct"/>
            <w:gridSpan w:val="2"/>
            <w:shd w:val="clear" w:color="auto" w:fill="FFFFFF" w:themeFill="background1"/>
          </w:tcPr>
          <w:p w14:paraId="59CE62C6" w14:textId="77777777" w:rsidR="00E358A0" w:rsidRPr="00717803" w:rsidRDefault="00E358A0" w:rsidP="00E358A0">
            <w:pPr>
              <w:jc w:val="left"/>
              <w:rPr>
                <w:rFonts w:ascii="DM Sans" w:hAnsi="DM Sans"/>
                <w:sz w:val="18"/>
              </w:rPr>
            </w:pPr>
            <w:r w:rsidRPr="005B20A0">
              <w:rPr>
                <w:rFonts w:ascii="DM Sans" w:hAnsi="DM Sans"/>
                <w:sz w:val="18"/>
              </w:rPr>
              <w:t>Piloter ou animer des réunions d’information avec les utilisateurs (</w:t>
            </w:r>
            <w:r>
              <w:rPr>
                <w:rFonts w:ascii="DM Sans" w:hAnsi="DM Sans"/>
                <w:sz w:val="18"/>
              </w:rPr>
              <w:t>responsables de services</w:t>
            </w:r>
            <w:r w:rsidRPr="005B20A0">
              <w:rPr>
                <w:rFonts w:ascii="DM Sans" w:hAnsi="DM Sans"/>
                <w:sz w:val="18"/>
              </w:rPr>
              <w:t>, responsables éducation loisirs, responsables d’antenne</w:t>
            </w:r>
            <w:r>
              <w:rPr>
                <w:rFonts w:ascii="DM Sans" w:hAnsi="DM Sans"/>
                <w:sz w:val="18"/>
              </w:rPr>
              <w:t>,</w:t>
            </w:r>
            <w:r w:rsidRPr="005B20A0">
              <w:rPr>
                <w:rFonts w:ascii="DM Sans" w:hAnsi="DM Sans"/>
                <w:sz w:val="18"/>
              </w:rPr>
              <w:t xml:space="preserve"> direct</w:t>
            </w:r>
            <w:r>
              <w:rPr>
                <w:rFonts w:ascii="DM Sans" w:hAnsi="DM Sans"/>
                <w:sz w:val="18"/>
              </w:rPr>
              <w:t>ions</w:t>
            </w:r>
            <w:r w:rsidRPr="005B20A0">
              <w:rPr>
                <w:rFonts w:ascii="DM Sans" w:hAnsi="DM Sans"/>
                <w:sz w:val="18"/>
              </w:rPr>
              <w:t xml:space="preserve"> d’écoles …)</w:t>
            </w:r>
          </w:p>
        </w:tc>
      </w:tr>
      <w:tr w:rsidR="00E358A0" w:rsidRPr="00717803" w14:paraId="1EF16958" w14:textId="77777777" w:rsidTr="00E358A0">
        <w:tc>
          <w:tcPr>
            <w:tcW w:w="122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2155D7" w14:textId="77777777" w:rsidR="00E358A0" w:rsidRPr="003F4550" w:rsidRDefault="00E358A0" w:rsidP="00E358A0">
            <w:pPr>
              <w:jc w:val="left"/>
              <w:rPr>
                <w:rFonts w:ascii="DM Sans" w:hAnsi="DM Sans"/>
                <w:sz w:val="18"/>
              </w:rPr>
            </w:pPr>
          </w:p>
        </w:tc>
        <w:tc>
          <w:tcPr>
            <w:tcW w:w="3774" w:type="pct"/>
            <w:gridSpan w:val="2"/>
            <w:shd w:val="clear" w:color="auto" w:fill="FFFFFF" w:themeFill="background1"/>
          </w:tcPr>
          <w:p w14:paraId="1EE6FFD6" w14:textId="77777777" w:rsidR="00E358A0" w:rsidRPr="005B20A0" w:rsidRDefault="00E358A0" w:rsidP="00E358A0">
            <w:pPr>
              <w:jc w:val="left"/>
              <w:rPr>
                <w:rFonts w:ascii="DM Sans" w:hAnsi="DM Sans"/>
                <w:sz w:val="18"/>
              </w:rPr>
            </w:pPr>
            <w:r w:rsidRPr="005B20A0">
              <w:rPr>
                <w:rFonts w:ascii="DM Sans" w:hAnsi="DM Sans"/>
                <w:sz w:val="18"/>
              </w:rPr>
              <w:t>Piloter ou participer à des groupes de travail avec d’autres services de la Ville afin d’améliorer les procédures</w:t>
            </w:r>
          </w:p>
        </w:tc>
      </w:tr>
      <w:tr w:rsidR="00E358A0" w:rsidRPr="005B20A0" w14:paraId="41F0B7BC" w14:textId="77777777" w:rsidTr="00E358A0">
        <w:trPr>
          <w:cantSplit/>
        </w:trPr>
        <w:tc>
          <w:tcPr>
            <w:tcW w:w="1226" w:type="pct"/>
            <w:vMerge w:val="restart"/>
          </w:tcPr>
          <w:p w14:paraId="2E631C14" w14:textId="77777777" w:rsidR="00E358A0" w:rsidRPr="00E358A0" w:rsidRDefault="00E358A0" w:rsidP="00E358A0">
            <w:pPr>
              <w:jc w:val="left"/>
              <w:rPr>
                <w:rFonts w:ascii="DM Sans" w:hAnsi="DM Sans"/>
                <w:sz w:val="18"/>
              </w:rPr>
            </w:pPr>
            <w:r w:rsidRPr="00E358A0">
              <w:rPr>
                <w:rFonts w:ascii="DM Sans" w:hAnsi="DM Sans"/>
                <w:sz w:val="18"/>
              </w:rPr>
              <w:t>Participer aux échanges et suivre l'ensemble des conventionnements avec la CAF</w:t>
            </w:r>
          </w:p>
        </w:tc>
        <w:tc>
          <w:tcPr>
            <w:tcW w:w="3774" w:type="pct"/>
            <w:gridSpan w:val="2"/>
          </w:tcPr>
          <w:p w14:paraId="2B38ED34" w14:textId="77777777" w:rsidR="00E358A0" w:rsidRPr="00E358A0" w:rsidRDefault="00E358A0" w:rsidP="00E358A0">
            <w:pPr>
              <w:jc w:val="left"/>
              <w:rPr>
                <w:rFonts w:ascii="DM Sans" w:hAnsi="DM Sans"/>
                <w:sz w:val="18"/>
              </w:rPr>
            </w:pPr>
            <w:r>
              <w:rPr>
                <w:rFonts w:ascii="DM Sans" w:hAnsi="DM Sans"/>
                <w:sz w:val="18"/>
              </w:rPr>
              <w:t>Suivre</w:t>
            </w:r>
            <w:r w:rsidRPr="00E358A0">
              <w:rPr>
                <w:rFonts w:ascii="DM Sans" w:hAnsi="DM Sans"/>
                <w:sz w:val="18"/>
              </w:rPr>
              <w:t xml:space="preserve"> la convention territor</w:t>
            </w:r>
            <w:r>
              <w:rPr>
                <w:rFonts w:ascii="DM Sans" w:hAnsi="DM Sans"/>
                <w:sz w:val="18"/>
              </w:rPr>
              <w:t>iale globale – bonus territoire</w:t>
            </w:r>
          </w:p>
        </w:tc>
      </w:tr>
      <w:tr w:rsidR="00E358A0" w:rsidRPr="005B20A0" w14:paraId="5162F808" w14:textId="77777777" w:rsidTr="00E358A0">
        <w:trPr>
          <w:cantSplit/>
        </w:trPr>
        <w:tc>
          <w:tcPr>
            <w:tcW w:w="1226" w:type="pct"/>
            <w:vMerge/>
          </w:tcPr>
          <w:p w14:paraId="4AC58AF3" w14:textId="77777777" w:rsidR="00E358A0" w:rsidRPr="00717803" w:rsidRDefault="00E358A0" w:rsidP="00E358A0">
            <w:pPr>
              <w:jc w:val="left"/>
              <w:rPr>
                <w:rFonts w:ascii="DM Sans" w:hAnsi="DM Sans"/>
                <w:sz w:val="18"/>
              </w:rPr>
            </w:pPr>
          </w:p>
        </w:tc>
        <w:tc>
          <w:tcPr>
            <w:tcW w:w="3774" w:type="pct"/>
            <w:gridSpan w:val="2"/>
          </w:tcPr>
          <w:p w14:paraId="17707C73" w14:textId="77777777" w:rsidR="00E358A0" w:rsidRPr="005B20A0" w:rsidRDefault="00E358A0" w:rsidP="00E358A0">
            <w:pPr>
              <w:jc w:val="left"/>
              <w:rPr>
                <w:rFonts w:ascii="DM Sans" w:hAnsi="DM Sans"/>
                <w:sz w:val="18"/>
              </w:rPr>
            </w:pPr>
            <w:r>
              <w:rPr>
                <w:rFonts w:ascii="DM Sans" w:hAnsi="DM Sans"/>
                <w:sz w:val="18"/>
              </w:rPr>
              <w:t>Suivre l</w:t>
            </w:r>
            <w:r w:rsidRPr="00E358A0">
              <w:rPr>
                <w:rFonts w:ascii="DM Sans" w:hAnsi="DM Sans"/>
                <w:sz w:val="18"/>
              </w:rPr>
              <w:t>es conventio</w:t>
            </w:r>
            <w:r>
              <w:rPr>
                <w:rFonts w:ascii="DM Sans" w:hAnsi="DM Sans"/>
                <w:sz w:val="18"/>
              </w:rPr>
              <w:t>ns fonds publics et territoires</w:t>
            </w:r>
          </w:p>
        </w:tc>
      </w:tr>
      <w:tr w:rsidR="00E358A0" w:rsidRPr="005B20A0" w14:paraId="56287326" w14:textId="77777777" w:rsidTr="00E358A0">
        <w:trPr>
          <w:cantSplit/>
        </w:trPr>
        <w:tc>
          <w:tcPr>
            <w:tcW w:w="1226" w:type="pct"/>
            <w:vMerge/>
          </w:tcPr>
          <w:p w14:paraId="5CD223D8" w14:textId="77777777" w:rsidR="00E358A0" w:rsidRPr="00717803" w:rsidRDefault="00E358A0" w:rsidP="00E358A0">
            <w:pPr>
              <w:jc w:val="left"/>
              <w:rPr>
                <w:rFonts w:ascii="DM Sans" w:hAnsi="DM Sans"/>
                <w:sz w:val="18"/>
              </w:rPr>
            </w:pPr>
          </w:p>
        </w:tc>
        <w:tc>
          <w:tcPr>
            <w:tcW w:w="3774" w:type="pct"/>
            <w:gridSpan w:val="2"/>
          </w:tcPr>
          <w:p w14:paraId="04B6069D" w14:textId="77777777" w:rsidR="00E358A0" w:rsidRPr="00717803" w:rsidRDefault="00E358A0" w:rsidP="00E358A0">
            <w:pPr>
              <w:jc w:val="left"/>
              <w:rPr>
                <w:rFonts w:ascii="DM Sans" w:hAnsi="DM Sans"/>
                <w:sz w:val="18"/>
              </w:rPr>
            </w:pPr>
            <w:r w:rsidRPr="00E358A0">
              <w:rPr>
                <w:rFonts w:ascii="DM Sans" w:hAnsi="DM Sans"/>
                <w:sz w:val="18"/>
              </w:rPr>
              <w:t>Pilotage du portail AFAS (fonction administrateur)</w:t>
            </w:r>
          </w:p>
        </w:tc>
      </w:tr>
      <w:tr w:rsidR="00E358A0" w:rsidRPr="005B20A0" w14:paraId="32EB1AF4" w14:textId="77777777" w:rsidTr="00E358A0">
        <w:trPr>
          <w:cantSplit/>
        </w:trPr>
        <w:tc>
          <w:tcPr>
            <w:tcW w:w="1226" w:type="pct"/>
            <w:vMerge/>
          </w:tcPr>
          <w:p w14:paraId="68D668E5" w14:textId="77777777" w:rsidR="00E358A0" w:rsidRPr="00717803" w:rsidRDefault="00E358A0" w:rsidP="00E358A0">
            <w:pPr>
              <w:jc w:val="left"/>
              <w:rPr>
                <w:rFonts w:ascii="DM Sans" w:hAnsi="DM Sans"/>
                <w:sz w:val="18"/>
              </w:rPr>
            </w:pPr>
          </w:p>
        </w:tc>
        <w:tc>
          <w:tcPr>
            <w:tcW w:w="3774" w:type="pct"/>
            <w:gridSpan w:val="2"/>
          </w:tcPr>
          <w:p w14:paraId="04830F35" w14:textId="77777777" w:rsidR="00E358A0" w:rsidRPr="00E358A0" w:rsidRDefault="00E358A0" w:rsidP="00E358A0">
            <w:pPr>
              <w:jc w:val="left"/>
              <w:rPr>
                <w:rFonts w:ascii="DM Sans" w:hAnsi="DM Sans"/>
                <w:sz w:val="18"/>
              </w:rPr>
            </w:pPr>
            <w:r w:rsidRPr="00E358A0">
              <w:rPr>
                <w:rFonts w:ascii="DM Sans" w:hAnsi="DM Sans"/>
                <w:sz w:val="18"/>
              </w:rPr>
              <w:t>Pilotage des déclarations prévisionnelles et réelles sur les</w:t>
            </w:r>
            <w:r>
              <w:rPr>
                <w:rFonts w:ascii="DM Sans" w:hAnsi="DM Sans"/>
                <w:sz w:val="18"/>
              </w:rPr>
              <w:t xml:space="preserve"> temps péri et extra scolaires </w:t>
            </w:r>
            <w:r w:rsidRPr="00E358A0">
              <w:rPr>
                <w:rFonts w:ascii="DM Sans" w:hAnsi="DM Sans"/>
                <w:sz w:val="18"/>
              </w:rPr>
              <w:t>PSO</w:t>
            </w:r>
          </w:p>
        </w:tc>
      </w:tr>
      <w:tr w:rsidR="00E358A0" w:rsidRPr="005B20A0" w14:paraId="604142F9" w14:textId="77777777" w:rsidTr="00E358A0">
        <w:trPr>
          <w:cantSplit/>
        </w:trPr>
        <w:tc>
          <w:tcPr>
            <w:tcW w:w="1226" w:type="pct"/>
            <w:vMerge/>
          </w:tcPr>
          <w:p w14:paraId="0075CD0C" w14:textId="77777777" w:rsidR="00E358A0" w:rsidRPr="00717803" w:rsidRDefault="00E358A0" w:rsidP="00E358A0">
            <w:pPr>
              <w:jc w:val="left"/>
              <w:rPr>
                <w:rFonts w:ascii="DM Sans" w:hAnsi="DM Sans"/>
                <w:sz w:val="18"/>
              </w:rPr>
            </w:pPr>
          </w:p>
        </w:tc>
        <w:tc>
          <w:tcPr>
            <w:tcW w:w="3774" w:type="pct"/>
            <w:gridSpan w:val="2"/>
          </w:tcPr>
          <w:p w14:paraId="424806FF" w14:textId="77777777" w:rsidR="00E358A0" w:rsidRPr="00E358A0" w:rsidRDefault="00E358A0" w:rsidP="00E358A0">
            <w:pPr>
              <w:jc w:val="left"/>
              <w:rPr>
                <w:rFonts w:ascii="DM Sans" w:hAnsi="DM Sans"/>
                <w:sz w:val="18"/>
              </w:rPr>
            </w:pPr>
            <w:r w:rsidRPr="00E358A0">
              <w:rPr>
                <w:rFonts w:ascii="DM Sans" w:hAnsi="DM Sans"/>
                <w:sz w:val="18"/>
              </w:rPr>
              <w:t xml:space="preserve">Premier interlocuteur de la Direction en cas de </w:t>
            </w:r>
            <w:r>
              <w:rPr>
                <w:rFonts w:ascii="DM Sans" w:hAnsi="DM Sans"/>
                <w:sz w:val="18"/>
              </w:rPr>
              <w:t>contrôle CAF (</w:t>
            </w:r>
            <w:r w:rsidRPr="00E358A0">
              <w:rPr>
                <w:rFonts w:ascii="DM Sans" w:hAnsi="DM Sans"/>
                <w:sz w:val="18"/>
              </w:rPr>
              <w:t>tous les 3 ans en moyenne)</w:t>
            </w:r>
          </w:p>
        </w:tc>
      </w:tr>
      <w:tr w:rsidR="00E358A0" w:rsidRPr="005B20A0" w14:paraId="14C8D96C" w14:textId="77777777" w:rsidTr="00E358A0">
        <w:trPr>
          <w:cantSplit/>
        </w:trPr>
        <w:tc>
          <w:tcPr>
            <w:tcW w:w="1226" w:type="pct"/>
            <w:vMerge w:val="restart"/>
          </w:tcPr>
          <w:p w14:paraId="42B323B2" w14:textId="77777777" w:rsidR="00E358A0" w:rsidRPr="005B20A0" w:rsidRDefault="00E358A0" w:rsidP="00E358A0">
            <w:pPr>
              <w:jc w:val="left"/>
              <w:rPr>
                <w:rFonts w:ascii="DM Sans" w:hAnsi="DM Sans"/>
                <w:sz w:val="18"/>
              </w:rPr>
            </w:pPr>
            <w:r w:rsidRPr="005B20A0">
              <w:rPr>
                <w:rFonts w:ascii="DM Sans" w:hAnsi="DM Sans"/>
                <w:sz w:val="18"/>
              </w:rPr>
              <w:t>Formaliser et mettre en œuvre de nouvelles organisations et des documents spécifiques</w:t>
            </w:r>
          </w:p>
        </w:tc>
        <w:tc>
          <w:tcPr>
            <w:tcW w:w="3774" w:type="pct"/>
            <w:gridSpan w:val="2"/>
            <w:vAlign w:val="center"/>
          </w:tcPr>
          <w:p w14:paraId="6D6D4A50" w14:textId="77777777" w:rsidR="00E358A0" w:rsidRPr="0038223F" w:rsidRDefault="00E358A0" w:rsidP="00E358A0">
            <w:pPr>
              <w:jc w:val="left"/>
              <w:rPr>
                <w:b/>
                <w:sz w:val="10"/>
              </w:rPr>
            </w:pPr>
            <w:r>
              <w:rPr>
                <w:rFonts w:ascii="DM Sans" w:hAnsi="DM Sans"/>
                <w:sz w:val="18"/>
              </w:rPr>
              <w:t>Rédiger des protocoles/modes d'emploi/notes sur les procédures à mettre en œuvre</w:t>
            </w:r>
          </w:p>
        </w:tc>
      </w:tr>
      <w:tr w:rsidR="00E358A0" w:rsidRPr="005B20A0" w14:paraId="4E98B201" w14:textId="77777777" w:rsidTr="00E358A0">
        <w:trPr>
          <w:cantSplit/>
        </w:trPr>
        <w:tc>
          <w:tcPr>
            <w:tcW w:w="1226" w:type="pct"/>
            <w:vMerge/>
          </w:tcPr>
          <w:p w14:paraId="7849CF89" w14:textId="77777777" w:rsidR="00E358A0" w:rsidRPr="00717803" w:rsidRDefault="00E358A0" w:rsidP="00E358A0">
            <w:pPr>
              <w:jc w:val="left"/>
              <w:rPr>
                <w:rFonts w:ascii="DM Sans" w:hAnsi="DM Sans"/>
                <w:sz w:val="18"/>
              </w:rPr>
            </w:pPr>
          </w:p>
        </w:tc>
        <w:tc>
          <w:tcPr>
            <w:tcW w:w="3774" w:type="pct"/>
            <w:gridSpan w:val="2"/>
          </w:tcPr>
          <w:p w14:paraId="42ABA9AA" w14:textId="77777777" w:rsidR="00E358A0" w:rsidRPr="005B20A0" w:rsidRDefault="00E358A0" w:rsidP="00E358A0">
            <w:pPr>
              <w:jc w:val="left"/>
              <w:rPr>
                <w:rFonts w:ascii="DM Sans" w:hAnsi="DM Sans"/>
                <w:sz w:val="18"/>
              </w:rPr>
            </w:pPr>
            <w:r w:rsidRPr="005B20A0">
              <w:rPr>
                <w:rFonts w:ascii="DM Sans" w:hAnsi="DM Sans"/>
                <w:sz w:val="18"/>
              </w:rPr>
              <w:t xml:space="preserve">Rédiger, élaborer de nouveaux </w:t>
            </w:r>
            <w:r>
              <w:rPr>
                <w:rFonts w:ascii="DM Sans" w:hAnsi="DM Sans"/>
                <w:sz w:val="18"/>
              </w:rPr>
              <w:t>formulaires</w:t>
            </w:r>
            <w:r w:rsidRPr="005B20A0">
              <w:rPr>
                <w:rFonts w:ascii="DM Sans" w:hAnsi="DM Sans"/>
                <w:sz w:val="18"/>
              </w:rPr>
              <w:t xml:space="preserve"> et/ou </w:t>
            </w:r>
            <w:r>
              <w:rPr>
                <w:rFonts w:ascii="DM Sans" w:hAnsi="DM Sans"/>
                <w:sz w:val="18"/>
              </w:rPr>
              <w:t>outils</w:t>
            </w:r>
            <w:r w:rsidRPr="005B20A0">
              <w:rPr>
                <w:rFonts w:ascii="DM Sans" w:hAnsi="DM Sans"/>
                <w:sz w:val="18"/>
              </w:rPr>
              <w:t xml:space="preserve"> numériques permettant de faciliter la gestion comptable et le contrôle</w:t>
            </w:r>
          </w:p>
        </w:tc>
      </w:tr>
      <w:tr w:rsidR="00E358A0" w:rsidRPr="00717803" w14:paraId="1AF90BA1" w14:textId="77777777" w:rsidTr="00E358A0">
        <w:trPr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000066"/>
            <w:vAlign w:val="center"/>
          </w:tcPr>
          <w:p w14:paraId="52F1A2A2" w14:textId="77777777" w:rsidR="00E358A0" w:rsidRPr="00717803" w:rsidRDefault="00E358A0" w:rsidP="00E358A0">
            <w:pPr>
              <w:pStyle w:val="Textetableau"/>
              <w:spacing w:line="240" w:lineRule="auto"/>
              <w:rPr>
                <w:color w:val="000000"/>
                <w:sz w:val="10"/>
                <w:szCs w:val="10"/>
              </w:rPr>
            </w:pPr>
          </w:p>
        </w:tc>
      </w:tr>
      <w:tr w:rsidR="00E358A0" w:rsidRPr="00717803" w14:paraId="73145198" w14:textId="77777777" w:rsidTr="00E358A0">
        <w:tc>
          <w:tcPr>
            <w:tcW w:w="1226" w:type="pct"/>
            <w:shd w:val="clear" w:color="auto" w:fill="E6E6E6"/>
            <w:vAlign w:val="center"/>
          </w:tcPr>
          <w:p w14:paraId="5F3FCCBE" w14:textId="77777777" w:rsidR="00E358A0" w:rsidRPr="00717803" w:rsidRDefault="00E358A0" w:rsidP="00E358A0">
            <w:pPr>
              <w:pStyle w:val="Textetableau"/>
              <w:spacing w:line="240" w:lineRule="auto"/>
              <w:rPr>
                <w:b/>
                <w:szCs w:val="18"/>
              </w:rPr>
            </w:pPr>
            <w:r w:rsidRPr="00717803">
              <w:rPr>
                <w:b/>
                <w:szCs w:val="18"/>
              </w:rPr>
              <w:t xml:space="preserve">Mission </w:t>
            </w:r>
            <w:r>
              <w:rPr>
                <w:b/>
                <w:szCs w:val="18"/>
              </w:rPr>
              <w:t>3</w:t>
            </w:r>
          </w:p>
        </w:tc>
        <w:tc>
          <w:tcPr>
            <w:tcW w:w="3248" w:type="pct"/>
          </w:tcPr>
          <w:p w14:paraId="2D9E8A23" w14:textId="77777777" w:rsidR="00E358A0" w:rsidRPr="00717803" w:rsidRDefault="00E358A0" w:rsidP="00E358A0">
            <w:pPr>
              <w:pStyle w:val="Textetableau"/>
              <w:spacing w:line="240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>Sécuriser le fonctionnement administratif de la Direction</w:t>
            </w:r>
          </w:p>
        </w:tc>
        <w:tc>
          <w:tcPr>
            <w:tcW w:w="526" w:type="pct"/>
          </w:tcPr>
          <w:p w14:paraId="362636E2" w14:textId="77777777" w:rsidR="00E358A0" w:rsidRPr="00717803" w:rsidRDefault="00E358A0" w:rsidP="00E358A0">
            <w:pPr>
              <w:pStyle w:val="Textetableau"/>
              <w:spacing w:line="240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>20</w:t>
            </w:r>
            <w:r w:rsidRPr="00717803">
              <w:rPr>
                <w:b/>
                <w:szCs w:val="18"/>
              </w:rPr>
              <w:t xml:space="preserve"> %</w:t>
            </w:r>
          </w:p>
        </w:tc>
      </w:tr>
      <w:tr w:rsidR="00E358A0" w:rsidRPr="00717803" w14:paraId="5B10059F" w14:textId="77777777" w:rsidTr="00E358A0">
        <w:tc>
          <w:tcPr>
            <w:tcW w:w="122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8B17B9" w14:textId="77777777" w:rsidR="00E358A0" w:rsidRPr="00717803" w:rsidRDefault="00E358A0" w:rsidP="00E358A0">
            <w:pPr>
              <w:pStyle w:val="Textetableau"/>
              <w:spacing w:line="240" w:lineRule="auto"/>
            </w:pPr>
            <w:r w:rsidRPr="00717803">
              <w:t xml:space="preserve">Activités </w:t>
            </w:r>
          </w:p>
        </w:tc>
        <w:tc>
          <w:tcPr>
            <w:tcW w:w="3774" w:type="pct"/>
            <w:gridSpan w:val="2"/>
            <w:shd w:val="clear" w:color="auto" w:fill="E6E6E6"/>
            <w:vAlign w:val="center"/>
          </w:tcPr>
          <w:p w14:paraId="0C19F671" w14:textId="77777777" w:rsidR="00E358A0" w:rsidRPr="00717803" w:rsidRDefault="00E358A0" w:rsidP="00E358A0">
            <w:pPr>
              <w:pStyle w:val="Textetableau"/>
              <w:spacing w:line="240" w:lineRule="auto"/>
            </w:pPr>
            <w:r w:rsidRPr="00717803">
              <w:t>Tâch</w:t>
            </w:r>
            <w:r w:rsidRPr="00717803">
              <w:rPr>
                <w:shd w:val="clear" w:color="auto" w:fill="E6E6E6"/>
              </w:rPr>
              <w:t xml:space="preserve">es </w:t>
            </w:r>
          </w:p>
        </w:tc>
      </w:tr>
      <w:tr w:rsidR="00E358A0" w:rsidRPr="00717803" w14:paraId="41710406" w14:textId="77777777" w:rsidTr="00E358A0">
        <w:tc>
          <w:tcPr>
            <w:tcW w:w="12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B483ED" w14:textId="77777777" w:rsidR="00E358A0" w:rsidRPr="00A667BB" w:rsidRDefault="00E358A0" w:rsidP="00E358A0">
            <w:pPr>
              <w:jc w:val="left"/>
              <w:rPr>
                <w:rFonts w:ascii="DM Sans" w:hAnsi="DM Sans"/>
                <w:sz w:val="18"/>
              </w:rPr>
            </w:pPr>
            <w:r w:rsidRPr="00A667BB">
              <w:rPr>
                <w:rFonts w:ascii="DM Sans" w:hAnsi="DM Sans"/>
                <w:sz w:val="18"/>
              </w:rPr>
              <w:t xml:space="preserve">Garantir </w:t>
            </w:r>
            <w:r>
              <w:rPr>
                <w:rFonts w:ascii="DM Sans" w:hAnsi="DM Sans"/>
                <w:sz w:val="18"/>
              </w:rPr>
              <w:t>la sécurisation administrative de la Direction</w:t>
            </w: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7835C26F" w14:textId="77777777" w:rsidR="00E358A0" w:rsidRPr="00A667BB" w:rsidRDefault="00E358A0" w:rsidP="00E358A0">
            <w:pPr>
              <w:jc w:val="left"/>
              <w:rPr>
                <w:rFonts w:ascii="DM Sans" w:hAnsi="DM Sans"/>
                <w:sz w:val="18"/>
              </w:rPr>
            </w:pPr>
            <w:r>
              <w:rPr>
                <w:rFonts w:ascii="DM Sans" w:hAnsi="DM Sans"/>
                <w:sz w:val="18"/>
              </w:rPr>
              <w:t>Piloter et valider la conformité de l'ensemble des délibérations, actes, arrêtés, protocoles, notifications… pour la Direction en coordination avec les services opérationnels</w:t>
            </w:r>
          </w:p>
        </w:tc>
      </w:tr>
      <w:tr w:rsidR="00E358A0" w:rsidRPr="00717803" w14:paraId="1C76CFEF" w14:textId="77777777" w:rsidTr="00E358A0"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44302" w14:textId="77777777" w:rsidR="00E358A0" w:rsidRPr="00717803" w:rsidRDefault="00E358A0" w:rsidP="00E358A0">
            <w:pPr>
              <w:jc w:val="left"/>
              <w:rPr>
                <w:rFonts w:ascii="DM Sans" w:hAnsi="DM Sans"/>
                <w:sz w:val="18"/>
              </w:rPr>
            </w:pP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497B5B9F" w14:textId="77777777" w:rsidR="00E358A0" w:rsidRPr="00717803" w:rsidRDefault="00E358A0" w:rsidP="00E358A0">
            <w:pPr>
              <w:jc w:val="left"/>
              <w:rPr>
                <w:rFonts w:ascii="DM Sans" w:hAnsi="DM Sans"/>
                <w:sz w:val="18"/>
              </w:rPr>
            </w:pPr>
            <w:r>
              <w:rPr>
                <w:rFonts w:ascii="DM Sans" w:hAnsi="DM Sans"/>
                <w:sz w:val="18"/>
              </w:rPr>
              <w:t>É</w:t>
            </w:r>
            <w:r w:rsidRPr="00A667BB">
              <w:rPr>
                <w:rFonts w:ascii="DM Sans" w:hAnsi="DM Sans"/>
                <w:sz w:val="18"/>
              </w:rPr>
              <w:t xml:space="preserve">laborer </w:t>
            </w:r>
            <w:r>
              <w:rPr>
                <w:rFonts w:ascii="DM Sans" w:hAnsi="DM Sans"/>
                <w:sz w:val="18"/>
              </w:rPr>
              <w:t>et suivre l</w:t>
            </w:r>
            <w:r w:rsidRPr="00A667BB">
              <w:rPr>
                <w:rFonts w:ascii="DM Sans" w:hAnsi="DM Sans"/>
                <w:sz w:val="18"/>
              </w:rPr>
              <w:t>es conventio</w:t>
            </w:r>
            <w:r>
              <w:rPr>
                <w:rFonts w:ascii="DM Sans" w:hAnsi="DM Sans"/>
                <w:sz w:val="18"/>
              </w:rPr>
              <w:t>ns de partenariat et les contrats</w:t>
            </w:r>
          </w:p>
        </w:tc>
      </w:tr>
      <w:tr w:rsidR="00E358A0" w:rsidRPr="00717803" w14:paraId="25AE0EEC" w14:textId="77777777" w:rsidTr="00E358A0"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3D041" w14:textId="77777777" w:rsidR="00E358A0" w:rsidRPr="00717803" w:rsidRDefault="00E358A0" w:rsidP="00E358A0">
            <w:pPr>
              <w:jc w:val="left"/>
              <w:rPr>
                <w:rFonts w:ascii="DM Sans" w:hAnsi="DM Sans"/>
                <w:sz w:val="18"/>
              </w:rPr>
            </w:pP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34290B94" w14:textId="77777777" w:rsidR="00E358A0" w:rsidRPr="00717803" w:rsidRDefault="00E358A0" w:rsidP="00E358A0">
            <w:pPr>
              <w:jc w:val="left"/>
              <w:rPr>
                <w:rFonts w:ascii="DM Sans" w:hAnsi="DM Sans"/>
                <w:sz w:val="18"/>
              </w:rPr>
            </w:pPr>
            <w:r>
              <w:rPr>
                <w:rFonts w:ascii="DM Sans" w:hAnsi="DM Sans"/>
                <w:sz w:val="18"/>
              </w:rPr>
              <w:t>Contrôler le respect du cadre des conventions passées avec les partenaires associatifs (financements, mise à disposition de locaux en lien avec le service Patrimoine de la DEE, rapports d'activités...) et des contrats</w:t>
            </w:r>
          </w:p>
        </w:tc>
      </w:tr>
      <w:tr w:rsidR="00E358A0" w:rsidRPr="00717803" w14:paraId="2B943B23" w14:textId="77777777" w:rsidTr="00E358A0"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F4BA1" w14:textId="77777777" w:rsidR="00E358A0" w:rsidRPr="00717803" w:rsidRDefault="00E358A0" w:rsidP="00E358A0">
            <w:pPr>
              <w:jc w:val="left"/>
              <w:rPr>
                <w:rFonts w:ascii="DM Sans" w:hAnsi="DM Sans"/>
                <w:sz w:val="18"/>
              </w:rPr>
            </w:pP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2B851570" w14:textId="77777777" w:rsidR="00E358A0" w:rsidRDefault="00E358A0" w:rsidP="00E358A0">
            <w:pPr>
              <w:jc w:val="left"/>
              <w:rPr>
                <w:rFonts w:ascii="DM Sans" w:hAnsi="DM Sans"/>
                <w:sz w:val="18"/>
              </w:rPr>
            </w:pPr>
            <w:r w:rsidRPr="00541D85">
              <w:rPr>
                <w:rFonts w:ascii="DM Sans" w:hAnsi="DM Sans"/>
                <w:sz w:val="18"/>
              </w:rPr>
              <w:t>Assurer un soutien et un accompagnement pour la constitution de dossier</w:t>
            </w:r>
            <w:r>
              <w:rPr>
                <w:rFonts w:ascii="DM Sans" w:hAnsi="DM Sans"/>
                <w:sz w:val="18"/>
              </w:rPr>
              <w:t>s</w:t>
            </w:r>
            <w:r w:rsidRPr="00541D85">
              <w:rPr>
                <w:rFonts w:ascii="DM Sans" w:hAnsi="DM Sans"/>
                <w:sz w:val="18"/>
              </w:rPr>
              <w:t xml:space="preserve"> pour les partenaire</w:t>
            </w:r>
            <w:r>
              <w:rPr>
                <w:rFonts w:ascii="DM Sans" w:hAnsi="DM Sans"/>
                <w:sz w:val="18"/>
              </w:rPr>
              <w:t>s institutionnels (CAF, Etat, CD</w:t>
            </w:r>
            <w:r w:rsidRPr="00541D85">
              <w:rPr>
                <w:rFonts w:ascii="DM Sans" w:hAnsi="DM Sans"/>
                <w:sz w:val="18"/>
              </w:rPr>
              <w:t>35…) : budgets prévisionnels ; comptes de résultats…</w:t>
            </w:r>
          </w:p>
        </w:tc>
      </w:tr>
      <w:tr w:rsidR="00E358A0" w:rsidRPr="00717803" w14:paraId="0FB5EE9B" w14:textId="77777777" w:rsidTr="00E358A0"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D7232" w14:textId="77777777" w:rsidR="00E358A0" w:rsidRPr="00717803" w:rsidRDefault="00E358A0" w:rsidP="00E358A0">
            <w:pPr>
              <w:jc w:val="left"/>
              <w:rPr>
                <w:rFonts w:ascii="DM Sans" w:hAnsi="DM Sans"/>
                <w:sz w:val="18"/>
              </w:rPr>
            </w:pP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4902E91E" w14:textId="77777777" w:rsidR="00E358A0" w:rsidRPr="00717803" w:rsidRDefault="00E358A0" w:rsidP="00E358A0">
            <w:pPr>
              <w:jc w:val="left"/>
              <w:rPr>
                <w:rFonts w:ascii="DM Sans" w:hAnsi="DM Sans"/>
                <w:sz w:val="18"/>
              </w:rPr>
            </w:pPr>
            <w:r>
              <w:rPr>
                <w:rFonts w:ascii="DM Sans" w:hAnsi="DM Sans"/>
                <w:sz w:val="18"/>
              </w:rPr>
              <w:t>Appuyer d'un point de vue administratif, financier et RH le suivi des conventions en lien avec les services opérationnels de la Direction</w:t>
            </w:r>
          </w:p>
        </w:tc>
      </w:tr>
      <w:tr w:rsidR="00E358A0" w:rsidRPr="00717803" w14:paraId="37868F55" w14:textId="77777777" w:rsidTr="00E358A0">
        <w:tc>
          <w:tcPr>
            <w:tcW w:w="1226" w:type="pct"/>
            <w:tcBorders>
              <w:left w:val="single" w:sz="4" w:space="0" w:color="auto"/>
              <w:right w:val="single" w:sz="4" w:space="0" w:color="auto"/>
            </w:tcBorders>
          </w:tcPr>
          <w:p w14:paraId="518F6774" w14:textId="77777777" w:rsidR="00E358A0" w:rsidRPr="00A667BB" w:rsidRDefault="00E358A0" w:rsidP="00E358A0">
            <w:pPr>
              <w:jc w:val="left"/>
              <w:rPr>
                <w:rFonts w:ascii="DM Sans" w:hAnsi="DM Sans"/>
                <w:sz w:val="18"/>
              </w:rPr>
            </w:pPr>
            <w:r w:rsidRPr="00A667BB">
              <w:rPr>
                <w:rFonts w:ascii="DM Sans" w:hAnsi="DM Sans"/>
                <w:sz w:val="18"/>
              </w:rPr>
              <w:t xml:space="preserve">Être le référent en matière </w:t>
            </w:r>
            <w:r>
              <w:rPr>
                <w:rFonts w:ascii="DM Sans" w:hAnsi="DM Sans"/>
                <w:sz w:val="18"/>
              </w:rPr>
              <w:t>juridique</w:t>
            </w:r>
            <w:r w:rsidRPr="00A667BB">
              <w:rPr>
                <w:rFonts w:ascii="DM Sans" w:hAnsi="DM Sans"/>
                <w:sz w:val="18"/>
              </w:rPr>
              <w:t xml:space="preserve"> pour la Direction</w:t>
            </w: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0580C15C" w14:textId="77777777" w:rsidR="00E358A0" w:rsidRPr="00A667BB" w:rsidRDefault="00E358A0" w:rsidP="00E358A0">
            <w:pPr>
              <w:jc w:val="left"/>
              <w:rPr>
                <w:rFonts w:ascii="DM Sans" w:hAnsi="DM Sans"/>
                <w:sz w:val="18"/>
              </w:rPr>
            </w:pPr>
            <w:r>
              <w:rPr>
                <w:rFonts w:ascii="DM Sans" w:hAnsi="DM Sans"/>
                <w:sz w:val="18"/>
              </w:rPr>
              <w:t xml:space="preserve">Apporter, en lien avec la Direction des affaires juridiques, un éclairage et des conseils sur les questions réglementaires et juridiques relatives à la Direction </w:t>
            </w:r>
          </w:p>
        </w:tc>
      </w:tr>
      <w:tr w:rsidR="00E358A0" w:rsidRPr="00717803" w14:paraId="61F3DDE0" w14:textId="77777777" w:rsidTr="00E358A0"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40359076" w14:textId="77777777" w:rsidR="00E358A0" w:rsidRPr="00717803" w:rsidRDefault="00E358A0" w:rsidP="00E358A0">
            <w:pPr>
              <w:pStyle w:val="Textetableau"/>
              <w:spacing w:line="240" w:lineRule="auto"/>
              <w:rPr>
                <w:b/>
                <w:szCs w:val="18"/>
              </w:rPr>
            </w:pPr>
            <w:r w:rsidRPr="00717803">
              <w:rPr>
                <w:b/>
                <w:szCs w:val="18"/>
              </w:rPr>
              <w:t>DOMAINE D'EXPERTISE</w:t>
            </w:r>
            <w:r>
              <w:rPr>
                <w:b/>
                <w:szCs w:val="18"/>
              </w:rPr>
              <w:t xml:space="preserve"> : ENSEIGNEMENT PRIV</w:t>
            </w:r>
            <w:r w:rsidRPr="00841556">
              <w:rPr>
                <w:b/>
              </w:rPr>
              <w:t>É</w:t>
            </w:r>
          </w:p>
        </w:tc>
      </w:tr>
      <w:tr w:rsidR="00E358A0" w:rsidRPr="00717803" w14:paraId="364CDE72" w14:textId="77777777" w:rsidTr="00E358A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000066"/>
            <w:vAlign w:val="center"/>
          </w:tcPr>
          <w:p w14:paraId="6393C080" w14:textId="77777777" w:rsidR="00E358A0" w:rsidRPr="00717803" w:rsidRDefault="00E358A0" w:rsidP="00E358A0">
            <w:pPr>
              <w:pStyle w:val="Textetableau"/>
              <w:spacing w:line="240" w:lineRule="auto"/>
              <w:rPr>
                <w:sz w:val="10"/>
                <w:szCs w:val="10"/>
              </w:rPr>
            </w:pPr>
          </w:p>
        </w:tc>
      </w:tr>
      <w:tr w:rsidR="00E358A0" w:rsidRPr="00717803" w14:paraId="5B570C94" w14:textId="77777777" w:rsidTr="00E358A0">
        <w:tc>
          <w:tcPr>
            <w:tcW w:w="122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DFE7D20" w14:textId="77777777" w:rsidR="00E358A0" w:rsidRPr="00717803" w:rsidRDefault="00E358A0" w:rsidP="00E358A0">
            <w:pPr>
              <w:pStyle w:val="Textetableau"/>
              <w:spacing w:line="240" w:lineRule="auto"/>
              <w:rPr>
                <w:b/>
                <w:szCs w:val="20"/>
              </w:rPr>
            </w:pPr>
            <w:r w:rsidRPr="00717803">
              <w:rPr>
                <w:b/>
                <w:szCs w:val="20"/>
              </w:rPr>
              <w:t xml:space="preserve">Mission </w:t>
            </w:r>
            <w:r>
              <w:rPr>
                <w:b/>
                <w:szCs w:val="20"/>
              </w:rPr>
              <w:t>4</w:t>
            </w:r>
          </w:p>
        </w:tc>
        <w:tc>
          <w:tcPr>
            <w:tcW w:w="32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1319ED" w14:textId="77777777" w:rsidR="00E358A0" w:rsidRPr="00717803" w:rsidRDefault="00E358A0" w:rsidP="00E358A0">
            <w:pPr>
              <w:pStyle w:val="Textetableau"/>
              <w:spacing w:line="240" w:lineRule="auto"/>
              <w:rPr>
                <w:b/>
                <w:szCs w:val="20"/>
              </w:rPr>
            </w:pPr>
            <w:r w:rsidRPr="000F6143">
              <w:rPr>
                <w:b/>
                <w:szCs w:val="20"/>
              </w:rPr>
              <w:t>Suivre les relations avec l’enseignement privé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62D6891D" w14:textId="77777777" w:rsidR="00E358A0" w:rsidRPr="00717803" w:rsidRDefault="00E67909" w:rsidP="00E358A0">
            <w:pPr>
              <w:pStyle w:val="Textetableau"/>
              <w:spacing w:line="240" w:lineRule="auto"/>
              <w:rPr>
                <w:b/>
                <w:color w:val="000000"/>
                <w:szCs w:val="20"/>
              </w:rPr>
            </w:pPr>
            <w:r>
              <w:rPr>
                <w:b/>
                <w:szCs w:val="20"/>
              </w:rPr>
              <w:t>10</w:t>
            </w:r>
            <w:r w:rsidR="00E358A0" w:rsidRPr="00717803">
              <w:rPr>
                <w:b/>
                <w:szCs w:val="20"/>
              </w:rPr>
              <w:t xml:space="preserve"> %</w:t>
            </w:r>
          </w:p>
        </w:tc>
      </w:tr>
      <w:tr w:rsidR="00E358A0" w:rsidRPr="00717803" w14:paraId="199FB9DC" w14:textId="77777777" w:rsidTr="00E358A0">
        <w:tc>
          <w:tcPr>
            <w:tcW w:w="122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8A6AF3" w14:textId="77777777" w:rsidR="00E358A0" w:rsidRPr="00717803" w:rsidRDefault="00E358A0" w:rsidP="00E358A0">
            <w:pPr>
              <w:pStyle w:val="Textetableau"/>
              <w:spacing w:line="240" w:lineRule="auto"/>
              <w:rPr>
                <w:sz w:val="20"/>
                <w:szCs w:val="20"/>
              </w:rPr>
            </w:pPr>
            <w:r w:rsidRPr="00717803">
              <w:rPr>
                <w:sz w:val="20"/>
                <w:szCs w:val="20"/>
              </w:rPr>
              <w:t>Activités</w:t>
            </w:r>
          </w:p>
        </w:tc>
        <w:tc>
          <w:tcPr>
            <w:tcW w:w="3774" w:type="pct"/>
            <w:gridSpan w:val="2"/>
            <w:shd w:val="clear" w:color="auto" w:fill="E6E6E6"/>
            <w:vAlign w:val="center"/>
          </w:tcPr>
          <w:p w14:paraId="1A35B64F" w14:textId="77777777" w:rsidR="00E358A0" w:rsidRPr="00717803" w:rsidRDefault="00E358A0" w:rsidP="00E358A0">
            <w:pPr>
              <w:pStyle w:val="Textetableau"/>
              <w:spacing w:line="240" w:lineRule="auto"/>
              <w:rPr>
                <w:i/>
                <w:iCs/>
                <w:color w:val="FFFFFF"/>
                <w:sz w:val="20"/>
                <w:szCs w:val="20"/>
              </w:rPr>
            </w:pPr>
            <w:r w:rsidRPr="00717803">
              <w:rPr>
                <w:sz w:val="20"/>
                <w:szCs w:val="20"/>
              </w:rPr>
              <w:t xml:space="preserve">Tâches </w:t>
            </w:r>
          </w:p>
        </w:tc>
      </w:tr>
      <w:tr w:rsidR="00E358A0" w:rsidRPr="00DF61BA" w14:paraId="551F9C55" w14:textId="77777777" w:rsidTr="00E358A0">
        <w:tc>
          <w:tcPr>
            <w:tcW w:w="12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A9F980" w14:textId="77777777" w:rsidR="00E358A0" w:rsidRPr="00DF61BA" w:rsidRDefault="00E358A0" w:rsidP="00E358A0">
            <w:pPr>
              <w:jc w:val="left"/>
              <w:rPr>
                <w:rFonts w:ascii="DM Sans" w:hAnsi="DM Sans"/>
                <w:sz w:val="18"/>
              </w:rPr>
            </w:pPr>
            <w:r w:rsidRPr="00DF61BA">
              <w:rPr>
                <w:rFonts w:ascii="DM Sans" w:hAnsi="DM Sans"/>
                <w:sz w:val="18"/>
              </w:rPr>
              <w:t>Élaboration des conventions</w:t>
            </w: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56D56F67" w14:textId="77777777" w:rsidR="00E358A0" w:rsidRPr="00DF61BA" w:rsidRDefault="00E358A0" w:rsidP="00E358A0">
            <w:pPr>
              <w:jc w:val="left"/>
              <w:rPr>
                <w:rFonts w:ascii="DM Sans" w:hAnsi="DM Sans"/>
                <w:sz w:val="18"/>
              </w:rPr>
            </w:pPr>
            <w:r w:rsidRPr="00DF61BA">
              <w:rPr>
                <w:rFonts w:ascii="DM Sans" w:hAnsi="DM Sans"/>
                <w:sz w:val="18"/>
              </w:rPr>
              <w:t>Participer aux réunions relatives à la fixation du forfait communal pour les écoles privées sous contrat</w:t>
            </w:r>
          </w:p>
        </w:tc>
      </w:tr>
      <w:tr w:rsidR="00B80F75" w:rsidRPr="00DF61BA" w14:paraId="17912918" w14:textId="77777777" w:rsidTr="00E358A0"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D4185" w14:textId="77777777" w:rsidR="00B80F75" w:rsidRPr="00DF61BA" w:rsidRDefault="00B80F75" w:rsidP="00E358A0">
            <w:pPr>
              <w:jc w:val="left"/>
              <w:rPr>
                <w:rFonts w:ascii="DM Sans" w:hAnsi="DM Sans"/>
                <w:sz w:val="18"/>
              </w:rPr>
            </w:pP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4F876096" w14:textId="77777777" w:rsidR="00B80F75" w:rsidRPr="00DF61BA" w:rsidRDefault="00B80F75" w:rsidP="00E358A0">
            <w:pPr>
              <w:jc w:val="left"/>
              <w:rPr>
                <w:rFonts w:ascii="DM Sans" w:hAnsi="DM Sans"/>
                <w:sz w:val="18"/>
              </w:rPr>
            </w:pPr>
            <w:r w:rsidRPr="00B80F75">
              <w:rPr>
                <w:rFonts w:ascii="DM Sans" w:hAnsi="DM Sans"/>
                <w:sz w:val="18"/>
              </w:rPr>
              <w:t>Collecter et suivre les effectifs de l'ensemble des établissements privés sous contrat rennais</w:t>
            </w:r>
          </w:p>
        </w:tc>
      </w:tr>
      <w:tr w:rsidR="00E358A0" w:rsidRPr="00DF61BA" w14:paraId="6C3DAAD8" w14:textId="77777777" w:rsidTr="00E358A0"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245F3" w14:textId="77777777" w:rsidR="00E358A0" w:rsidRPr="00DF61BA" w:rsidRDefault="00E358A0" w:rsidP="00E358A0">
            <w:pPr>
              <w:jc w:val="left"/>
              <w:rPr>
                <w:rFonts w:ascii="DM Sans" w:hAnsi="DM Sans"/>
                <w:sz w:val="18"/>
              </w:rPr>
            </w:pP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21A25904" w14:textId="77777777" w:rsidR="00E358A0" w:rsidRPr="00DF61BA" w:rsidRDefault="00E358A0" w:rsidP="00E358A0">
            <w:pPr>
              <w:jc w:val="left"/>
              <w:rPr>
                <w:rFonts w:ascii="DM Sans" w:hAnsi="DM Sans"/>
                <w:sz w:val="18"/>
              </w:rPr>
            </w:pPr>
            <w:r w:rsidRPr="00DF61BA">
              <w:rPr>
                <w:rFonts w:ascii="DM Sans" w:hAnsi="DM Sans"/>
                <w:sz w:val="18"/>
              </w:rPr>
              <w:t>Suivre les mandatements trimestriels des dotations aux organismes de</w:t>
            </w:r>
            <w:r>
              <w:rPr>
                <w:rFonts w:ascii="DM Sans" w:hAnsi="DM Sans"/>
                <w:sz w:val="18"/>
              </w:rPr>
              <w:t xml:space="preserve"> gestion des écoles catholiques</w:t>
            </w:r>
          </w:p>
        </w:tc>
      </w:tr>
      <w:tr w:rsidR="00E358A0" w:rsidRPr="00DF61BA" w14:paraId="41897D40" w14:textId="77777777" w:rsidTr="00E358A0"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009BF" w14:textId="77777777" w:rsidR="00E358A0" w:rsidRPr="00DF61BA" w:rsidRDefault="00E358A0" w:rsidP="00E358A0">
            <w:pPr>
              <w:jc w:val="left"/>
              <w:rPr>
                <w:rFonts w:ascii="DM Sans" w:hAnsi="DM Sans"/>
                <w:sz w:val="18"/>
              </w:rPr>
            </w:pP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0C129FCF" w14:textId="77777777" w:rsidR="00E358A0" w:rsidRPr="00DF61BA" w:rsidRDefault="00E358A0" w:rsidP="00E358A0">
            <w:pPr>
              <w:jc w:val="left"/>
              <w:rPr>
                <w:rFonts w:ascii="DM Sans" w:hAnsi="DM Sans"/>
                <w:sz w:val="18"/>
              </w:rPr>
            </w:pPr>
            <w:r w:rsidRPr="00DF61BA">
              <w:rPr>
                <w:rFonts w:ascii="DM Sans" w:hAnsi="DM Sans"/>
                <w:sz w:val="18"/>
              </w:rPr>
              <w:t>Élaborer des conventions</w:t>
            </w:r>
          </w:p>
        </w:tc>
      </w:tr>
      <w:tr w:rsidR="00E358A0" w:rsidRPr="00DF61BA" w14:paraId="5755623C" w14:textId="77777777" w:rsidTr="00E358A0"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6CACE" w14:textId="77777777" w:rsidR="00E358A0" w:rsidRPr="00DF61BA" w:rsidRDefault="00E358A0" w:rsidP="00E358A0">
            <w:pPr>
              <w:jc w:val="left"/>
              <w:rPr>
                <w:rFonts w:ascii="DM Sans" w:hAnsi="DM Sans"/>
                <w:sz w:val="18"/>
              </w:rPr>
            </w:pP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7DEF1068" w14:textId="77777777" w:rsidR="00E358A0" w:rsidRPr="00DF61BA" w:rsidRDefault="00E358A0" w:rsidP="00E358A0">
            <w:pPr>
              <w:jc w:val="left"/>
              <w:rPr>
                <w:rFonts w:ascii="DM Sans" w:hAnsi="DM Sans"/>
                <w:sz w:val="18"/>
              </w:rPr>
            </w:pPr>
            <w:r>
              <w:rPr>
                <w:rFonts w:ascii="DM Sans" w:hAnsi="DM Sans"/>
                <w:sz w:val="18"/>
              </w:rPr>
              <w:t>Être en veille et m</w:t>
            </w:r>
            <w:r w:rsidRPr="00DF61BA">
              <w:rPr>
                <w:rFonts w:ascii="DM Sans" w:hAnsi="DM Sans"/>
                <w:sz w:val="18"/>
              </w:rPr>
              <w:t>ettre en œuvre des procédures de calculs comparatifs avec d’autres villes</w:t>
            </w:r>
          </w:p>
        </w:tc>
      </w:tr>
      <w:tr w:rsidR="00E358A0" w:rsidRPr="00DF61BA" w14:paraId="6A97D946" w14:textId="77777777" w:rsidTr="00E358A0">
        <w:tc>
          <w:tcPr>
            <w:tcW w:w="12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A68CC4" w14:textId="77777777" w:rsidR="00E358A0" w:rsidRPr="00DF61BA" w:rsidRDefault="00E358A0" w:rsidP="00E358A0">
            <w:pPr>
              <w:jc w:val="left"/>
              <w:rPr>
                <w:rFonts w:ascii="DM Sans" w:hAnsi="DM Sans"/>
                <w:sz w:val="18"/>
              </w:rPr>
            </w:pPr>
            <w:r w:rsidRPr="00DF61BA">
              <w:rPr>
                <w:rFonts w:ascii="DM Sans" w:hAnsi="DM Sans"/>
                <w:sz w:val="18"/>
              </w:rPr>
              <w:t>Relations avec les écoles privées du 1</w:t>
            </w:r>
            <w:r w:rsidRPr="00841556">
              <w:rPr>
                <w:rFonts w:ascii="DM Sans" w:hAnsi="DM Sans"/>
                <w:sz w:val="18"/>
                <w:vertAlign w:val="superscript"/>
              </w:rPr>
              <w:t>er</w:t>
            </w:r>
            <w:r w:rsidRPr="00DF61BA">
              <w:rPr>
                <w:rFonts w:ascii="DM Sans" w:hAnsi="DM Sans"/>
                <w:sz w:val="18"/>
              </w:rPr>
              <w:t xml:space="preserve"> degré sous contrat d’association</w:t>
            </w: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6D72DD11" w14:textId="77777777" w:rsidR="00E358A0" w:rsidRPr="00DF61BA" w:rsidRDefault="00E358A0" w:rsidP="00E358A0">
            <w:pPr>
              <w:jc w:val="left"/>
              <w:rPr>
                <w:rFonts w:ascii="DM Sans" w:hAnsi="DM Sans"/>
                <w:sz w:val="18"/>
              </w:rPr>
            </w:pPr>
            <w:r w:rsidRPr="00DF61BA">
              <w:rPr>
                <w:rFonts w:ascii="DM Sans" w:hAnsi="DM Sans"/>
                <w:sz w:val="18"/>
              </w:rPr>
              <w:t>Partic</w:t>
            </w:r>
            <w:r>
              <w:rPr>
                <w:rFonts w:ascii="DM Sans" w:hAnsi="DM Sans"/>
                <w:sz w:val="18"/>
              </w:rPr>
              <w:t>iper à des rencontres avec les institutionnels</w:t>
            </w:r>
            <w:r w:rsidRPr="00DF61BA">
              <w:rPr>
                <w:rFonts w:ascii="DM Sans" w:hAnsi="DM Sans"/>
                <w:sz w:val="18"/>
              </w:rPr>
              <w:t xml:space="preserve"> de l'Association Régionale des Organismes Gestionnaires des Établissements Catholiques </w:t>
            </w:r>
            <w:r w:rsidR="00101446" w:rsidRPr="00101446">
              <w:rPr>
                <w:rFonts w:ascii="DM Sans" w:hAnsi="DM Sans"/>
                <w:sz w:val="18"/>
              </w:rPr>
              <w:t>et les Fourneaux Économiques</w:t>
            </w:r>
          </w:p>
        </w:tc>
      </w:tr>
      <w:tr w:rsidR="00E358A0" w:rsidRPr="00DF61BA" w14:paraId="64ED9617" w14:textId="77777777" w:rsidTr="00E358A0"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740CC" w14:textId="77777777" w:rsidR="00E358A0" w:rsidRPr="00DF61BA" w:rsidRDefault="00E358A0" w:rsidP="00E358A0">
            <w:pPr>
              <w:jc w:val="left"/>
              <w:rPr>
                <w:rFonts w:ascii="DM Sans" w:hAnsi="DM Sans"/>
                <w:sz w:val="18"/>
              </w:rPr>
            </w:pP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1FFDC14E" w14:textId="77777777" w:rsidR="00E358A0" w:rsidRPr="00DF61BA" w:rsidRDefault="00E358A0" w:rsidP="009D7793">
            <w:pPr>
              <w:jc w:val="left"/>
              <w:rPr>
                <w:rFonts w:ascii="DM Sans" w:hAnsi="DM Sans"/>
                <w:sz w:val="18"/>
              </w:rPr>
            </w:pPr>
            <w:r w:rsidRPr="00DF61BA">
              <w:rPr>
                <w:rFonts w:ascii="DM Sans" w:hAnsi="DM Sans"/>
                <w:sz w:val="18"/>
              </w:rPr>
              <w:t>Assurer le suivi de</w:t>
            </w:r>
            <w:r w:rsidR="009D7793">
              <w:rPr>
                <w:rFonts w:ascii="DM Sans" w:hAnsi="DM Sans"/>
                <w:sz w:val="18"/>
              </w:rPr>
              <w:t>s</w:t>
            </w:r>
            <w:r w:rsidRPr="00DF61BA">
              <w:rPr>
                <w:rFonts w:ascii="DM Sans" w:hAnsi="DM Sans"/>
                <w:sz w:val="18"/>
              </w:rPr>
              <w:t xml:space="preserve"> convention</w:t>
            </w:r>
            <w:r w:rsidR="009D7793">
              <w:rPr>
                <w:rFonts w:ascii="DM Sans" w:hAnsi="DM Sans"/>
                <w:sz w:val="18"/>
              </w:rPr>
              <w:t>s</w:t>
            </w:r>
            <w:r w:rsidRPr="00DF61BA">
              <w:rPr>
                <w:rFonts w:ascii="DM Sans" w:hAnsi="DM Sans"/>
                <w:sz w:val="18"/>
              </w:rPr>
              <w:t xml:space="preserve"> avec</w:t>
            </w:r>
            <w:r w:rsidR="00101446">
              <w:rPr>
                <w:rFonts w:ascii="DM Sans" w:hAnsi="DM Sans"/>
                <w:sz w:val="18"/>
              </w:rPr>
              <w:t xml:space="preserve"> la Direction du</w:t>
            </w:r>
            <w:r w:rsidR="00101446" w:rsidRPr="00101446">
              <w:rPr>
                <w:rFonts w:ascii="DM Sans" w:hAnsi="DM Sans"/>
                <w:sz w:val="18"/>
              </w:rPr>
              <w:t xml:space="preserve"> contrôle de gestion, en particulier</w:t>
            </w:r>
            <w:r w:rsidR="009D7793">
              <w:rPr>
                <w:rFonts w:ascii="DM Sans" w:hAnsi="DM Sans"/>
                <w:sz w:val="18"/>
              </w:rPr>
              <w:t xml:space="preserve"> le contrôle des c</w:t>
            </w:r>
            <w:r w:rsidR="00101446" w:rsidRPr="00101446">
              <w:rPr>
                <w:rFonts w:ascii="DM Sans" w:hAnsi="DM Sans"/>
                <w:sz w:val="18"/>
              </w:rPr>
              <w:t xml:space="preserve">omptes de </w:t>
            </w:r>
            <w:r w:rsidR="009D7793" w:rsidRPr="00101446">
              <w:rPr>
                <w:rFonts w:ascii="DM Sans" w:hAnsi="DM Sans"/>
                <w:sz w:val="18"/>
              </w:rPr>
              <w:t>résultats</w:t>
            </w:r>
            <w:r w:rsidR="00101446" w:rsidRPr="00101446">
              <w:rPr>
                <w:rFonts w:ascii="DM Sans" w:hAnsi="DM Sans"/>
                <w:sz w:val="18"/>
              </w:rPr>
              <w:t xml:space="preserve"> des OGEC</w:t>
            </w:r>
            <w:r w:rsidR="009D7793">
              <w:rPr>
                <w:rFonts w:ascii="DM Sans" w:hAnsi="DM Sans"/>
                <w:sz w:val="18"/>
              </w:rPr>
              <w:t>,</w:t>
            </w:r>
            <w:r w:rsidRPr="00DF61BA">
              <w:rPr>
                <w:rFonts w:ascii="DM Sans" w:hAnsi="DM Sans"/>
                <w:sz w:val="18"/>
              </w:rPr>
              <w:t xml:space="preserve"> des Fourneaux Économiques</w:t>
            </w:r>
            <w:r w:rsidR="009D7793">
              <w:rPr>
                <w:rFonts w:ascii="DM Sans" w:hAnsi="DM Sans"/>
                <w:sz w:val="18"/>
              </w:rPr>
              <w:t xml:space="preserve"> et de Diwan</w:t>
            </w:r>
          </w:p>
        </w:tc>
      </w:tr>
      <w:tr w:rsidR="00E358A0" w:rsidRPr="00DF61BA" w14:paraId="6F8C393F" w14:textId="77777777" w:rsidTr="00E358A0">
        <w:tc>
          <w:tcPr>
            <w:tcW w:w="12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A3D882" w14:textId="77777777" w:rsidR="00E358A0" w:rsidRPr="00DF61BA" w:rsidRDefault="00E358A0" w:rsidP="00E358A0">
            <w:pPr>
              <w:jc w:val="left"/>
              <w:rPr>
                <w:rFonts w:ascii="DM Sans" w:hAnsi="DM Sans"/>
                <w:sz w:val="18"/>
              </w:rPr>
            </w:pPr>
            <w:r w:rsidRPr="00DF61BA">
              <w:rPr>
                <w:rFonts w:ascii="DM Sans" w:hAnsi="DM Sans"/>
                <w:sz w:val="18"/>
              </w:rPr>
              <w:t>Relations avec les écoles privées hors contrat</w:t>
            </w: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6DB5B922" w14:textId="77777777" w:rsidR="00E358A0" w:rsidRPr="00DF61BA" w:rsidRDefault="00E358A0" w:rsidP="00E358A0">
            <w:pPr>
              <w:jc w:val="left"/>
              <w:rPr>
                <w:rFonts w:ascii="DM Sans" w:hAnsi="DM Sans"/>
                <w:sz w:val="18"/>
              </w:rPr>
            </w:pPr>
            <w:r w:rsidRPr="00DF61BA">
              <w:rPr>
                <w:rFonts w:ascii="DM Sans" w:hAnsi="DM Sans"/>
                <w:sz w:val="18"/>
              </w:rPr>
              <w:t>Suivre les procédures d’agrément</w:t>
            </w:r>
          </w:p>
        </w:tc>
      </w:tr>
      <w:tr w:rsidR="00E358A0" w:rsidRPr="00DF61BA" w14:paraId="36C5A85F" w14:textId="77777777" w:rsidTr="00E358A0"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D154D" w14:textId="77777777" w:rsidR="00E358A0" w:rsidRPr="00DF61BA" w:rsidRDefault="00E358A0" w:rsidP="00E358A0">
            <w:pPr>
              <w:jc w:val="left"/>
              <w:rPr>
                <w:rFonts w:ascii="DM Sans" w:hAnsi="DM Sans"/>
                <w:sz w:val="18"/>
              </w:rPr>
            </w:pP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66A72F12" w14:textId="77777777" w:rsidR="00E358A0" w:rsidRPr="00DF61BA" w:rsidRDefault="00E358A0" w:rsidP="00E358A0">
            <w:pPr>
              <w:jc w:val="left"/>
              <w:rPr>
                <w:rFonts w:ascii="DM Sans" w:hAnsi="DM Sans"/>
                <w:sz w:val="18"/>
              </w:rPr>
            </w:pPr>
            <w:r w:rsidRPr="00DF61BA">
              <w:rPr>
                <w:rFonts w:ascii="DM Sans" w:hAnsi="DM Sans"/>
                <w:sz w:val="18"/>
              </w:rPr>
              <w:t>Constituer les dossiers et assurer le suivi des demandes d’ouvertures d’écoles</w:t>
            </w:r>
          </w:p>
        </w:tc>
      </w:tr>
      <w:tr w:rsidR="00E358A0" w:rsidRPr="00717803" w14:paraId="3D09EFEA" w14:textId="77777777" w:rsidTr="00E358A0"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57D90E64" w14:textId="77777777" w:rsidR="00E358A0" w:rsidRPr="001277A3" w:rsidRDefault="00E358A0" w:rsidP="00E358A0">
            <w:pPr>
              <w:pStyle w:val="Textetableau"/>
              <w:spacing w:line="240" w:lineRule="auto"/>
              <w:rPr>
                <w:b/>
                <w:caps/>
                <w:szCs w:val="18"/>
                <w:highlight w:val="yellow"/>
              </w:rPr>
            </w:pPr>
            <w:r w:rsidRPr="001277A3">
              <w:rPr>
                <w:b/>
                <w:caps/>
                <w:szCs w:val="18"/>
              </w:rPr>
              <w:t>Garantir le bon fonctionnement financier et administratif de la caisse des écoles</w:t>
            </w:r>
          </w:p>
        </w:tc>
      </w:tr>
      <w:tr w:rsidR="00E358A0" w:rsidRPr="00717803" w14:paraId="2AD0682C" w14:textId="77777777" w:rsidTr="00E358A0">
        <w:trPr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000066"/>
            <w:vAlign w:val="center"/>
          </w:tcPr>
          <w:p w14:paraId="4145B8D4" w14:textId="77777777" w:rsidR="00E358A0" w:rsidRPr="00717803" w:rsidRDefault="00E358A0" w:rsidP="00E358A0">
            <w:pPr>
              <w:pStyle w:val="Textetableau"/>
              <w:spacing w:line="240" w:lineRule="auto"/>
              <w:rPr>
                <w:color w:val="000000"/>
                <w:sz w:val="10"/>
                <w:szCs w:val="10"/>
                <w:highlight w:val="yellow"/>
              </w:rPr>
            </w:pPr>
          </w:p>
        </w:tc>
      </w:tr>
      <w:tr w:rsidR="00E358A0" w:rsidRPr="00717803" w14:paraId="3212902B" w14:textId="77777777" w:rsidTr="00E358A0">
        <w:tc>
          <w:tcPr>
            <w:tcW w:w="122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8391A95" w14:textId="77777777" w:rsidR="00E358A0" w:rsidRPr="00717803" w:rsidRDefault="00E358A0" w:rsidP="00E358A0">
            <w:pPr>
              <w:pStyle w:val="Textetableau"/>
              <w:spacing w:line="240" w:lineRule="auto"/>
              <w:rPr>
                <w:b/>
                <w:szCs w:val="20"/>
              </w:rPr>
            </w:pPr>
            <w:r w:rsidRPr="00717803">
              <w:rPr>
                <w:b/>
                <w:szCs w:val="20"/>
              </w:rPr>
              <w:t xml:space="preserve">Mission </w:t>
            </w:r>
            <w:r>
              <w:rPr>
                <w:b/>
                <w:szCs w:val="20"/>
              </w:rPr>
              <w:t>5</w:t>
            </w:r>
          </w:p>
        </w:tc>
        <w:tc>
          <w:tcPr>
            <w:tcW w:w="32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BD7B40" w14:textId="77777777" w:rsidR="00E358A0" w:rsidRPr="00717803" w:rsidRDefault="00E358A0" w:rsidP="00E358A0">
            <w:pPr>
              <w:pStyle w:val="Textetableau"/>
              <w:spacing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Contrôle</w:t>
            </w:r>
            <w:r w:rsidRPr="000F6143">
              <w:rPr>
                <w:b/>
                <w:szCs w:val="20"/>
              </w:rPr>
              <w:t xml:space="preserve"> la </w:t>
            </w:r>
            <w:r>
              <w:rPr>
                <w:b/>
                <w:szCs w:val="20"/>
              </w:rPr>
              <w:t xml:space="preserve">bonne </w:t>
            </w:r>
            <w:r w:rsidRPr="000F6143">
              <w:rPr>
                <w:b/>
                <w:szCs w:val="20"/>
              </w:rPr>
              <w:t>gestion administrative de la Caisse des Écoles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3D2E3E23" w14:textId="77777777" w:rsidR="00E358A0" w:rsidRPr="00717803" w:rsidRDefault="00E67909" w:rsidP="00E358A0">
            <w:pPr>
              <w:pStyle w:val="Textetableau"/>
              <w:spacing w:line="240" w:lineRule="auto"/>
              <w:rPr>
                <w:b/>
                <w:color w:val="000000"/>
                <w:szCs w:val="20"/>
              </w:rPr>
            </w:pPr>
            <w:r>
              <w:rPr>
                <w:b/>
                <w:szCs w:val="20"/>
              </w:rPr>
              <w:t>1</w:t>
            </w:r>
            <w:r w:rsidR="00E358A0">
              <w:rPr>
                <w:b/>
                <w:szCs w:val="20"/>
              </w:rPr>
              <w:t>5</w:t>
            </w:r>
            <w:r w:rsidR="00E358A0" w:rsidRPr="00717803">
              <w:rPr>
                <w:b/>
                <w:szCs w:val="20"/>
              </w:rPr>
              <w:t xml:space="preserve"> %</w:t>
            </w:r>
          </w:p>
        </w:tc>
      </w:tr>
      <w:tr w:rsidR="00E358A0" w:rsidRPr="00717803" w14:paraId="3A371D71" w14:textId="77777777" w:rsidTr="00E358A0">
        <w:tc>
          <w:tcPr>
            <w:tcW w:w="122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319817" w14:textId="77777777" w:rsidR="00E358A0" w:rsidRPr="00717803" w:rsidRDefault="00E358A0" w:rsidP="00E358A0">
            <w:pPr>
              <w:pStyle w:val="Textetableau"/>
              <w:spacing w:line="240" w:lineRule="auto"/>
              <w:rPr>
                <w:sz w:val="20"/>
                <w:szCs w:val="20"/>
              </w:rPr>
            </w:pPr>
            <w:r w:rsidRPr="00717803">
              <w:rPr>
                <w:sz w:val="20"/>
                <w:szCs w:val="20"/>
              </w:rPr>
              <w:t>Activités</w:t>
            </w:r>
          </w:p>
        </w:tc>
        <w:tc>
          <w:tcPr>
            <w:tcW w:w="3774" w:type="pct"/>
            <w:gridSpan w:val="2"/>
            <w:shd w:val="clear" w:color="auto" w:fill="E6E6E6"/>
            <w:vAlign w:val="center"/>
          </w:tcPr>
          <w:p w14:paraId="42A4755C" w14:textId="77777777" w:rsidR="00E358A0" w:rsidRPr="00717803" w:rsidRDefault="00E358A0" w:rsidP="00E358A0">
            <w:pPr>
              <w:pStyle w:val="Textetableau"/>
              <w:spacing w:line="240" w:lineRule="auto"/>
              <w:rPr>
                <w:i/>
                <w:iCs/>
                <w:color w:val="FFFFFF"/>
                <w:sz w:val="20"/>
                <w:szCs w:val="20"/>
              </w:rPr>
            </w:pPr>
            <w:r w:rsidRPr="00717803">
              <w:rPr>
                <w:sz w:val="20"/>
                <w:szCs w:val="20"/>
              </w:rPr>
              <w:t xml:space="preserve">Tâches </w:t>
            </w:r>
          </w:p>
        </w:tc>
      </w:tr>
      <w:tr w:rsidR="00E67909" w:rsidRPr="005B20A0" w14:paraId="68ADC69B" w14:textId="77777777" w:rsidTr="00E358A0">
        <w:tc>
          <w:tcPr>
            <w:tcW w:w="1226" w:type="pct"/>
            <w:tcBorders>
              <w:left w:val="single" w:sz="4" w:space="0" w:color="auto"/>
              <w:right w:val="single" w:sz="4" w:space="0" w:color="auto"/>
            </w:tcBorders>
          </w:tcPr>
          <w:p w14:paraId="6F715BC7" w14:textId="77777777" w:rsidR="00E67909" w:rsidRDefault="00E67909" w:rsidP="00E358A0">
            <w:pPr>
              <w:jc w:val="left"/>
              <w:rPr>
                <w:rFonts w:ascii="DM Sans" w:hAnsi="DM Sans"/>
                <w:sz w:val="18"/>
              </w:rPr>
            </w:pPr>
            <w:r>
              <w:rPr>
                <w:rFonts w:ascii="DM Sans" w:hAnsi="DM Sans"/>
                <w:sz w:val="18"/>
              </w:rPr>
              <w:t>Accompagner la gestionnaire de la caisse des écoles</w:t>
            </w: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6ADAD86D" w14:textId="77777777" w:rsidR="00E67909" w:rsidRDefault="00127A66" w:rsidP="00E67909">
            <w:pPr>
              <w:jc w:val="left"/>
              <w:rPr>
                <w:rFonts w:ascii="DM Sans" w:hAnsi="DM Sans"/>
                <w:sz w:val="18"/>
              </w:rPr>
            </w:pPr>
            <w:r>
              <w:rPr>
                <w:rFonts w:ascii="DM Sans" w:hAnsi="DM Sans"/>
                <w:sz w:val="18"/>
              </w:rPr>
              <w:t>Apporter un appui à la prise de fonction de la gestionnaire en expertise et pilotage de la caisse des écoles</w:t>
            </w:r>
          </w:p>
        </w:tc>
      </w:tr>
      <w:tr w:rsidR="00E358A0" w:rsidRPr="005B20A0" w14:paraId="17F9BF2F" w14:textId="77777777" w:rsidTr="00E358A0">
        <w:tc>
          <w:tcPr>
            <w:tcW w:w="12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A90FA2" w14:textId="77777777" w:rsidR="00E358A0" w:rsidRPr="005B20A0" w:rsidRDefault="00E358A0" w:rsidP="00E358A0">
            <w:pPr>
              <w:jc w:val="left"/>
              <w:rPr>
                <w:rFonts w:ascii="DM Sans" w:hAnsi="DM Sans"/>
                <w:sz w:val="18"/>
              </w:rPr>
            </w:pPr>
            <w:r>
              <w:rPr>
                <w:rFonts w:ascii="DM Sans" w:hAnsi="DM Sans"/>
                <w:sz w:val="18"/>
              </w:rPr>
              <w:t xml:space="preserve">Superviser la gestion budgétaire, </w:t>
            </w:r>
            <w:r w:rsidRPr="005B20A0">
              <w:rPr>
                <w:rFonts w:ascii="DM Sans" w:hAnsi="DM Sans"/>
                <w:sz w:val="18"/>
              </w:rPr>
              <w:t>comptable</w:t>
            </w:r>
            <w:r>
              <w:rPr>
                <w:rFonts w:ascii="DM Sans" w:hAnsi="DM Sans"/>
                <w:sz w:val="18"/>
              </w:rPr>
              <w:t xml:space="preserve"> et RH</w:t>
            </w: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09C9A634" w14:textId="77777777" w:rsidR="00E358A0" w:rsidRPr="005B20A0" w:rsidRDefault="00E358A0" w:rsidP="00E67909">
            <w:pPr>
              <w:jc w:val="left"/>
              <w:rPr>
                <w:rFonts w:ascii="DM Sans" w:hAnsi="DM Sans"/>
                <w:sz w:val="18"/>
              </w:rPr>
            </w:pPr>
            <w:r>
              <w:rPr>
                <w:rFonts w:ascii="DM Sans" w:hAnsi="DM Sans"/>
                <w:sz w:val="18"/>
              </w:rPr>
              <w:t>Contrôler</w:t>
            </w:r>
            <w:r w:rsidRPr="005B20A0">
              <w:rPr>
                <w:rFonts w:ascii="DM Sans" w:hAnsi="DM Sans"/>
                <w:sz w:val="18"/>
              </w:rPr>
              <w:t xml:space="preserve"> l</w:t>
            </w:r>
            <w:r w:rsidR="00E67909">
              <w:rPr>
                <w:rFonts w:ascii="DM Sans" w:hAnsi="DM Sans"/>
                <w:sz w:val="18"/>
              </w:rPr>
              <w:t xml:space="preserve">'élaboration du budget et son suivi : </w:t>
            </w:r>
            <w:r w:rsidRPr="005B20A0">
              <w:rPr>
                <w:rFonts w:ascii="DM Sans" w:hAnsi="DM Sans"/>
                <w:sz w:val="18"/>
              </w:rPr>
              <w:t>documents budgétaires</w:t>
            </w:r>
            <w:r>
              <w:rPr>
                <w:rFonts w:ascii="DM Sans" w:hAnsi="DM Sans"/>
                <w:sz w:val="18"/>
              </w:rPr>
              <w:t xml:space="preserve">, le </w:t>
            </w:r>
            <w:r w:rsidRPr="005B20A0">
              <w:rPr>
                <w:rFonts w:ascii="DM Sans" w:hAnsi="DM Sans"/>
                <w:sz w:val="18"/>
              </w:rPr>
              <w:t>paiement des factures et l’encaissement des recettes</w:t>
            </w:r>
          </w:p>
        </w:tc>
      </w:tr>
      <w:tr w:rsidR="00E358A0" w:rsidRPr="005B20A0" w14:paraId="0ABA85C1" w14:textId="77777777" w:rsidTr="00E358A0"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81A94" w14:textId="77777777" w:rsidR="00E358A0" w:rsidRPr="005B20A0" w:rsidRDefault="00E358A0" w:rsidP="00E358A0">
            <w:pPr>
              <w:jc w:val="left"/>
              <w:rPr>
                <w:rFonts w:ascii="DM Sans" w:hAnsi="DM Sans"/>
                <w:sz w:val="18"/>
              </w:rPr>
            </w:pP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14909BED" w14:textId="77777777" w:rsidR="00E358A0" w:rsidRPr="005B20A0" w:rsidRDefault="00E358A0" w:rsidP="00E358A0">
            <w:pPr>
              <w:jc w:val="left"/>
              <w:rPr>
                <w:rFonts w:ascii="DM Sans" w:hAnsi="DM Sans"/>
                <w:sz w:val="18"/>
              </w:rPr>
            </w:pPr>
            <w:r>
              <w:rPr>
                <w:rFonts w:ascii="DM Sans" w:hAnsi="DM Sans"/>
                <w:sz w:val="18"/>
              </w:rPr>
              <w:t>Vérifier la paie</w:t>
            </w:r>
            <w:r w:rsidRPr="005B20A0">
              <w:rPr>
                <w:rFonts w:ascii="DM Sans" w:hAnsi="DM Sans"/>
                <w:sz w:val="18"/>
              </w:rPr>
              <w:t xml:space="preserve"> </w:t>
            </w:r>
            <w:r>
              <w:rPr>
                <w:rFonts w:ascii="DM Sans" w:hAnsi="DM Sans"/>
                <w:sz w:val="18"/>
              </w:rPr>
              <w:t>et la mise en œuvre de la gestion RH</w:t>
            </w:r>
            <w:r w:rsidR="00E67909">
              <w:rPr>
                <w:rFonts w:ascii="DM Sans" w:hAnsi="DM Sans"/>
                <w:sz w:val="18"/>
              </w:rPr>
              <w:t>, vigilance particulière sur les capacités de recrutement</w:t>
            </w:r>
          </w:p>
        </w:tc>
      </w:tr>
      <w:tr w:rsidR="00221D9D" w:rsidRPr="005B20A0" w14:paraId="6FD6423D" w14:textId="77777777" w:rsidTr="00E358A0">
        <w:tc>
          <w:tcPr>
            <w:tcW w:w="12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A9E87F" w14:textId="77777777" w:rsidR="00221D9D" w:rsidRDefault="00221D9D" w:rsidP="00221D9D">
            <w:pPr>
              <w:jc w:val="left"/>
              <w:rPr>
                <w:rFonts w:ascii="DM Sans" w:hAnsi="DM Sans"/>
                <w:sz w:val="18"/>
              </w:rPr>
            </w:pPr>
            <w:r>
              <w:rPr>
                <w:rFonts w:ascii="DM Sans" w:hAnsi="DM Sans"/>
                <w:sz w:val="18"/>
              </w:rPr>
              <w:t>Suivre les subventions Etat, PRE et cités éducatives</w:t>
            </w: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01493080" w14:textId="77777777" w:rsidR="00221D9D" w:rsidRPr="00221D9D" w:rsidRDefault="00221D9D" w:rsidP="00221D9D">
            <w:pPr>
              <w:jc w:val="left"/>
              <w:rPr>
                <w:rFonts w:ascii="DM Sans" w:hAnsi="DM Sans"/>
                <w:sz w:val="18"/>
              </w:rPr>
            </w:pPr>
            <w:r>
              <w:rPr>
                <w:rFonts w:ascii="DM Sans" w:hAnsi="DM Sans"/>
                <w:sz w:val="18"/>
              </w:rPr>
              <w:t>Vérifier</w:t>
            </w:r>
            <w:r w:rsidRPr="00221D9D">
              <w:rPr>
                <w:rFonts w:ascii="DM Sans" w:hAnsi="DM Sans"/>
                <w:sz w:val="18"/>
              </w:rPr>
              <w:t xml:space="preserve"> les demandes de subventions sur le portail Dauphin en collaboration avec la Responsable opérationnelle du PRE</w:t>
            </w:r>
            <w:r>
              <w:rPr>
                <w:rFonts w:ascii="DM Sans" w:hAnsi="DM Sans"/>
                <w:sz w:val="18"/>
              </w:rPr>
              <w:t xml:space="preserve"> </w:t>
            </w:r>
            <w:r w:rsidRPr="00221D9D">
              <w:rPr>
                <w:rFonts w:ascii="DM Sans" w:hAnsi="DM Sans"/>
                <w:sz w:val="18"/>
              </w:rPr>
              <w:t>et des Cités éducatives</w:t>
            </w:r>
          </w:p>
        </w:tc>
      </w:tr>
      <w:tr w:rsidR="00221D9D" w:rsidRPr="005B20A0" w14:paraId="0B9706FD" w14:textId="77777777" w:rsidTr="00E358A0"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810A8" w14:textId="77777777" w:rsidR="00221D9D" w:rsidRDefault="00221D9D" w:rsidP="00221D9D">
            <w:pPr>
              <w:jc w:val="left"/>
              <w:rPr>
                <w:rFonts w:ascii="DM Sans" w:hAnsi="DM Sans"/>
                <w:sz w:val="18"/>
              </w:rPr>
            </w:pP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7563AAA9" w14:textId="77777777" w:rsidR="00221D9D" w:rsidRPr="00221D9D" w:rsidRDefault="00221D9D" w:rsidP="00221D9D">
            <w:pPr>
              <w:jc w:val="left"/>
              <w:rPr>
                <w:rFonts w:ascii="DM Sans" w:hAnsi="DM Sans"/>
                <w:sz w:val="18"/>
              </w:rPr>
            </w:pPr>
            <w:r w:rsidRPr="00221D9D">
              <w:rPr>
                <w:rFonts w:ascii="DM Sans" w:hAnsi="DM Sans"/>
                <w:sz w:val="18"/>
              </w:rPr>
              <w:t>Préparer et/ou assister aux réunions des financeurs de la Caisse des écoles</w:t>
            </w:r>
          </w:p>
        </w:tc>
      </w:tr>
      <w:tr w:rsidR="00221D9D" w:rsidRPr="005B20A0" w14:paraId="0EFA180D" w14:textId="77777777" w:rsidTr="00E358A0"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3D979" w14:textId="77777777" w:rsidR="00221D9D" w:rsidRDefault="00221D9D" w:rsidP="00221D9D">
            <w:pPr>
              <w:jc w:val="left"/>
              <w:rPr>
                <w:rFonts w:ascii="DM Sans" w:hAnsi="DM Sans"/>
                <w:sz w:val="18"/>
              </w:rPr>
            </w:pP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14EACE54" w14:textId="77777777" w:rsidR="00221D9D" w:rsidRPr="00221D9D" w:rsidRDefault="00221D9D" w:rsidP="00221D9D">
            <w:pPr>
              <w:jc w:val="left"/>
              <w:rPr>
                <w:rFonts w:ascii="DM Sans" w:hAnsi="DM Sans"/>
                <w:sz w:val="18"/>
              </w:rPr>
            </w:pPr>
            <w:r>
              <w:rPr>
                <w:rFonts w:ascii="DM Sans" w:hAnsi="DM Sans"/>
                <w:sz w:val="18"/>
              </w:rPr>
              <w:t>S'assurer de la rédaction des bilans annuels et revues de projets</w:t>
            </w:r>
          </w:p>
        </w:tc>
      </w:tr>
      <w:tr w:rsidR="00E358A0" w:rsidRPr="005B20A0" w14:paraId="72CF1611" w14:textId="77777777" w:rsidTr="00E358A0">
        <w:tc>
          <w:tcPr>
            <w:tcW w:w="12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7972A8" w14:textId="77777777" w:rsidR="00E358A0" w:rsidRPr="005B20A0" w:rsidRDefault="00E358A0" w:rsidP="00E358A0">
            <w:pPr>
              <w:jc w:val="left"/>
              <w:rPr>
                <w:rFonts w:ascii="DM Sans" w:hAnsi="DM Sans"/>
                <w:sz w:val="18"/>
              </w:rPr>
            </w:pPr>
            <w:r>
              <w:rPr>
                <w:rFonts w:ascii="DM Sans" w:hAnsi="DM Sans"/>
                <w:sz w:val="18"/>
              </w:rPr>
              <w:t>Contrôler la g</w:t>
            </w:r>
            <w:r w:rsidRPr="005B20A0">
              <w:rPr>
                <w:rFonts w:ascii="DM Sans" w:hAnsi="DM Sans"/>
                <w:sz w:val="18"/>
              </w:rPr>
              <w:t>estion juridique et réglementaire</w:t>
            </w: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6D3058E4" w14:textId="77777777" w:rsidR="00E358A0" w:rsidRPr="005B20A0" w:rsidRDefault="00E67909" w:rsidP="00E67909">
            <w:pPr>
              <w:jc w:val="left"/>
              <w:rPr>
                <w:rFonts w:ascii="DM Sans" w:hAnsi="DM Sans"/>
                <w:sz w:val="18"/>
              </w:rPr>
            </w:pPr>
            <w:r>
              <w:rPr>
                <w:rFonts w:ascii="DM Sans" w:hAnsi="DM Sans"/>
                <w:sz w:val="18"/>
              </w:rPr>
              <w:t>S'assurer du pilotage de l'activité institutionnelle de la caisse des écoles : réunions du comité de g</w:t>
            </w:r>
            <w:r w:rsidR="00E358A0" w:rsidRPr="005B20A0">
              <w:rPr>
                <w:rFonts w:ascii="DM Sans" w:hAnsi="DM Sans"/>
                <w:sz w:val="18"/>
              </w:rPr>
              <w:t>estion</w:t>
            </w:r>
            <w:r>
              <w:rPr>
                <w:rFonts w:ascii="DM Sans" w:hAnsi="DM Sans"/>
                <w:sz w:val="18"/>
              </w:rPr>
              <w:t>, assemblée générale</w:t>
            </w:r>
          </w:p>
        </w:tc>
      </w:tr>
      <w:tr w:rsidR="00E358A0" w:rsidRPr="005B20A0" w14:paraId="492CAB54" w14:textId="77777777" w:rsidTr="00E358A0"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E721B" w14:textId="77777777" w:rsidR="00E358A0" w:rsidRPr="00717803" w:rsidRDefault="00E358A0" w:rsidP="00E358A0">
            <w:pPr>
              <w:jc w:val="left"/>
              <w:rPr>
                <w:rFonts w:ascii="DM Sans" w:hAnsi="DM Sans"/>
                <w:sz w:val="18"/>
              </w:rPr>
            </w:pPr>
          </w:p>
        </w:tc>
        <w:tc>
          <w:tcPr>
            <w:tcW w:w="3774" w:type="pct"/>
            <w:gridSpan w:val="2"/>
            <w:tcBorders>
              <w:left w:val="single" w:sz="4" w:space="0" w:color="auto"/>
            </w:tcBorders>
          </w:tcPr>
          <w:p w14:paraId="2CBC26E3" w14:textId="77777777" w:rsidR="00E358A0" w:rsidRPr="00717803" w:rsidRDefault="00E358A0" w:rsidP="00E358A0">
            <w:pPr>
              <w:jc w:val="left"/>
              <w:rPr>
                <w:rFonts w:ascii="DM Sans" w:hAnsi="DM Sans"/>
                <w:sz w:val="18"/>
              </w:rPr>
            </w:pPr>
            <w:r>
              <w:rPr>
                <w:rFonts w:ascii="DM Sans" w:hAnsi="DM Sans"/>
                <w:sz w:val="18"/>
              </w:rPr>
              <w:t>Vérifier</w:t>
            </w:r>
            <w:r w:rsidRPr="005B20A0">
              <w:rPr>
                <w:rFonts w:ascii="DM Sans" w:hAnsi="DM Sans"/>
                <w:sz w:val="18"/>
              </w:rPr>
              <w:t xml:space="preserve"> les délibérations</w:t>
            </w:r>
            <w:r>
              <w:rPr>
                <w:rFonts w:ascii="DM Sans" w:hAnsi="DM Sans"/>
                <w:sz w:val="18"/>
              </w:rPr>
              <w:t xml:space="preserve">, </w:t>
            </w:r>
            <w:r w:rsidRPr="005B20A0">
              <w:rPr>
                <w:rFonts w:ascii="DM Sans" w:hAnsi="DM Sans"/>
                <w:sz w:val="18"/>
              </w:rPr>
              <w:t>comptes rendus</w:t>
            </w:r>
            <w:r>
              <w:rPr>
                <w:rFonts w:ascii="DM Sans" w:hAnsi="DM Sans"/>
                <w:sz w:val="18"/>
              </w:rPr>
              <w:t xml:space="preserve">, </w:t>
            </w:r>
            <w:r w:rsidRPr="005B20A0">
              <w:rPr>
                <w:rFonts w:ascii="DM Sans" w:hAnsi="DM Sans"/>
                <w:sz w:val="18"/>
              </w:rPr>
              <w:t>conventions, contrats</w:t>
            </w:r>
            <w:r w:rsidR="00E67909">
              <w:rPr>
                <w:rFonts w:ascii="DM Sans" w:hAnsi="DM Sans"/>
                <w:sz w:val="18"/>
              </w:rPr>
              <w:t xml:space="preserve"> et leurs transmission et diffusion</w:t>
            </w:r>
          </w:p>
        </w:tc>
      </w:tr>
      <w:tr w:rsidR="00E358A0" w:rsidRPr="00717803" w14:paraId="3FBC0B8A" w14:textId="77777777" w:rsidTr="0027446A">
        <w:trPr>
          <w:trHeight w:val="7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66"/>
            <w:vAlign w:val="center"/>
          </w:tcPr>
          <w:p w14:paraId="51B59FB0" w14:textId="77777777" w:rsidR="00E358A0" w:rsidRPr="00717803" w:rsidRDefault="00E358A0" w:rsidP="00E358A0">
            <w:pPr>
              <w:pStyle w:val="Textetableau"/>
              <w:spacing w:line="240" w:lineRule="auto"/>
              <w:rPr>
                <w:sz w:val="10"/>
                <w:szCs w:val="10"/>
              </w:rPr>
            </w:pPr>
          </w:p>
        </w:tc>
      </w:tr>
      <w:tr w:rsidR="00E358A0" w:rsidRPr="00717803" w14:paraId="28135B6F" w14:textId="77777777" w:rsidTr="00E358A0">
        <w:trPr>
          <w:trHeight w:hRule="exact" w:val="553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13767D" w14:textId="77777777" w:rsidR="00E358A0" w:rsidRPr="00717803" w:rsidRDefault="00E358A0" w:rsidP="00E358A0">
            <w:pPr>
              <w:pStyle w:val="Textetableau"/>
              <w:spacing w:line="240" w:lineRule="auto"/>
            </w:pPr>
            <w:r w:rsidRPr="00717803">
              <w:t>Mission de remplacement ou de suppléance</w:t>
            </w:r>
          </w:p>
        </w:tc>
        <w:tc>
          <w:tcPr>
            <w:tcW w:w="3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56C96" w14:textId="77777777" w:rsidR="00E358A0" w:rsidRPr="00717803" w:rsidRDefault="00E358A0" w:rsidP="00E358A0">
            <w:pPr>
              <w:pStyle w:val="Textetableau"/>
              <w:spacing w:line="240" w:lineRule="auto"/>
            </w:pPr>
          </w:p>
        </w:tc>
      </w:tr>
    </w:tbl>
    <w:p w14:paraId="09A779DC" w14:textId="77777777" w:rsidR="00FD258F" w:rsidRPr="00717803" w:rsidRDefault="00FD258F" w:rsidP="00522547">
      <w:pPr>
        <w:jc w:val="left"/>
        <w:rPr>
          <w:rFonts w:ascii="DM Sans" w:hAnsi="DM Sans"/>
        </w:rPr>
      </w:pPr>
    </w:p>
    <w:tbl>
      <w:tblPr>
        <w:tblW w:w="10754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8136"/>
      </w:tblGrid>
      <w:tr w:rsidR="00FD258F" w:rsidRPr="00717803" w14:paraId="4EBF89DE" w14:textId="77777777" w:rsidTr="006D1131">
        <w:trPr>
          <w:trHeight w:val="615"/>
        </w:trPr>
        <w:tc>
          <w:tcPr>
            <w:tcW w:w="2618" w:type="dxa"/>
            <w:shd w:val="clear" w:color="auto" w:fill="E6E6E6"/>
            <w:vAlign w:val="center"/>
          </w:tcPr>
          <w:p w14:paraId="78FAB0CE" w14:textId="77777777" w:rsidR="00FD258F" w:rsidRPr="00717803" w:rsidRDefault="00FD258F" w:rsidP="00522547">
            <w:pPr>
              <w:pStyle w:val="renvois"/>
              <w:jc w:val="left"/>
              <w:rPr>
                <w:b w:val="0"/>
              </w:rPr>
            </w:pPr>
            <w:r w:rsidRPr="00717803">
              <w:t xml:space="preserve">Contraintes du poste </w:t>
            </w:r>
          </w:p>
          <w:p w14:paraId="445DBE67" w14:textId="77777777" w:rsidR="00FD258F" w:rsidRPr="00717803" w:rsidRDefault="00FD258F" w:rsidP="00522547">
            <w:pPr>
              <w:pStyle w:val="Textetableau"/>
              <w:spacing w:line="240" w:lineRule="auto"/>
              <w:rPr>
                <w:i/>
                <w:sz w:val="16"/>
              </w:rPr>
            </w:pPr>
            <w:r w:rsidRPr="00717803">
              <w:rPr>
                <w:i/>
                <w:sz w:val="16"/>
              </w:rPr>
              <w:t>Ex : exposition au bruit, déplacements fréquents, manutentions lourdes…</w:t>
            </w:r>
          </w:p>
        </w:tc>
        <w:tc>
          <w:tcPr>
            <w:tcW w:w="8136" w:type="dxa"/>
            <w:shd w:val="clear" w:color="auto" w:fill="auto"/>
            <w:vAlign w:val="center"/>
          </w:tcPr>
          <w:p w14:paraId="5B5E6117" w14:textId="77777777" w:rsidR="00FD258F" w:rsidRPr="00717803" w:rsidRDefault="004D2061" w:rsidP="00522547">
            <w:pPr>
              <w:pStyle w:val="Textetableau"/>
              <w:spacing w:line="240" w:lineRule="auto"/>
            </w:pPr>
            <w:r>
              <w:t>Astreinte de paie</w:t>
            </w:r>
            <w:r>
              <w:br/>
            </w:r>
            <w:r w:rsidR="00731131">
              <w:t>R</w:t>
            </w:r>
            <w:r w:rsidR="000F6143">
              <w:t>éunions possibles en soirées et le samedi</w:t>
            </w:r>
          </w:p>
        </w:tc>
      </w:tr>
    </w:tbl>
    <w:p w14:paraId="2518F3AD" w14:textId="77777777" w:rsidR="00FD258F" w:rsidRPr="00717803" w:rsidRDefault="00FD258F" w:rsidP="00522547">
      <w:pPr>
        <w:jc w:val="left"/>
        <w:rPr>
          <w:rFonts w:ascii="DM Sans" w:hAnsi="DM Sans"/>
        </w:rPr>
      </w:pPr>
    </w:p>
    <w:tbl>
      <w:tblPr>
        <w:tblW w:w="10754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8136"/>
      </w:tblGrid>
      <w:tr w:rsidR="00FD258F" w:rsidRPr="00717803" w14:paraId="0CFECB68" w14:textId="77777777" w:rsidTr="006D1131">
        <w:trPr>
          <w:cantSplit/>
        </w:trPr>
        <w:tc>
          <w:tcPr>
            <w:tcW w:w="10754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48E826" w14:textId="77777777" w:rsidR="00FD258F" w:rsidRPr="00717803" w:rsidRDefault="00A431A4" w:rsidP="00522547">
            <w:pPr>
              <w:pStyle w:val="renvois"/>
              <w:jc w:val="left"/>
            </w:pPr>
            <w:r w:rsidRPr="00717803">
              <w:t>Compétences liées au poste</w:t>
            </w:r>
            <w:r w:rsidR="00D2759D" w:rsidRPr="00717803">
              <w:t xml:space="preserve"> </w:t>
            </w:r>
          </w:p>
        </w:tc>
      </w:tr>
      <w:tr w:rsidR="000F6143" w:rsidRPr="00717803" w14:paraId="6EB4CF84" w14:textId="77777777" w:rsidTr="006D1131">
        <w:trPr>
          <w:cantSplit/>
        </w:trPr>
        <w:tc>
          <w:tcPr>
            <w:tcW w:w="2618" w:type="dxa"/>
            <w:vMerge w:val="restart"/>
            <w:shd w:val="clear" w:color="auto" w:fill="E6E6E6"/>
            <w:vAlign w:val="center"/>
          </w:tcPr>
          <w:p w14:paraId="25CE00D7" w14:textId="77777777" w:rsidR="000F6143" w:rsidRPr="00717803" w:rsidRDefault="000F6143" w:rsidP="000F6143">
            <w:pPr>
              <w:pStyle w:val="Textetableau"/>
              <w:spacing w:line="240" w:lineRule="auto"/>
              <w:rPr>
                <w:i/>
                <w:iCs/>
              </w:rPr>
            </w:pPr>
            <w:r w:rsidRPr="00717803">
              <w:t>Connaissances et savoir-faire souhaités</w:t>
            </w:r>
          </w:p>
        </w:tc>
        <w:tc>
          <w:tcPr>
            <w:tcW w:w="8136" w:type="dxa"/>
          </w:tcPr>
          <w:p w14:paraId="6B030A73" w14:textId="77777777" w:rsidR="000F6143" w:rsidRPr="00717803" w:rsidRDefault="000F6143" w:rsidP="000F6143">
            <w:pPr>
              <w:pStyle w:val="Textetableau"/>
              <w:spacing w:line="240" w:lineRule="auto"/>
            </w:pPr>
            <w:r w:rsidRPr="00FE422E">
              <w:t>Connaissance de la comptabilité publique</w:t>
            </w:r>
          </w:p>
        </w:tc>
      </w:tr>
      <w:tr w:rsidR="000F6143" w:rsidRPr="00717803" w14:paraId="6709E605" w14:textId="77777777" w:rsidTr="006D1131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14:paraId="2989F0F8" w14:textId="77777777" w:rsidR="000F6143" w:rsidRPr="00717803" w:rsidRDefault="000F6143" w:rsidP="000F6143">
            <w:pPr>
              <w:pStyle w:val="Textetableau"/>
              <w:spacing w:line="240" w:lineRule="auto"/>
              <w:rPr>
                <w:color w:val="FFFFFF"/>
              </w:rPr>
            </w:pPr>
          </w:p>
        </w:tc>
        <w:tc>
          <w:tcPr>
            <w:tcW w:w="8136" w:type="dxa"/>
          </w:tcPr>
          <w:p w14:paraId="2BEE10DE" w14:textId="77777777" w:rsidR="000F6143" w:rsidRPr="00717803" w:rsidRDefault="000F6143" w:rsidP="000F6143">
            <w:pPr>
              <w:pStyle w:val="Textetableau"/>
              <w:spacing w:line="240" w:lineRule="auto"/>
            </w:pPr>
            <w:r w:rsidRPr="00FE422E">
              <w:t>Connaissances des principes de la commande publique</w:t>
            </w:r>
          </w:p>
        </w:tc>
      </w:tr>
      <w:tr w:rsidR="000F6143" w:rsidRPr="00717803" w14:paraId="14082522" w14:textId="77777777" w:rsidTr="006D1131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14:paraId="01CA31B3" w14:textId="77777777" w:rsidR="000F6143" w:rsidRPr="00717803" w:rsidRDefault="000F6143" w:rsidP="000F6143">
            <w:pPr>
              <w:pStyle w:val="Textetableau"/>
              <w:spacing w:line="240" w:lineRule="auto"/>
              <w:rPr>
                <w:color w:val="FFFFFF"/>
              </w:rPr>
            </w:pPr>
          </w:p>
        </w:tc>
        <w:tc>
          <w:tcPr>
            <w:tcW w:w="8136" w:type="dxa"/>
          </w:tcPr>
          <w:p w14:paraId="44E15860" w14:textId="77777777" w:rsidR="000F6143" w:rsidRPr="00717803" w:rsidRDefault="000F6143" w:rsidP="000F6143">
            <w:pPr>
              <w:pStyle w:val="Textetableau"/>
              <w:spacing w:line="240" w:lineRule="auto"/>
            </w:pPr>
            <w:r w:rsidRPr="000F6143">
              <w:t>Compétence en management</w:t>
            </w:r>
            <w:r w:rsidRPr="00717803">
              <w:t xml:space="preserve"> </w:t>
            </w:r>
            <w:r>
              <w:t>et qualités relationnelles</w:t>
            </w:r>
          </w:p>
        </w:tc>
      </w:tr>
      <w:tr w:rsidR="000F6143" w:rsidRPr="00717803" w14:paraId="3ACA0D6F" w14:textId="77777777" w:rsidTr="006D1131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14:paraId="1785540F" w14:textId="77777777" w:rsidR="000F6143" w:rsidRPr="00717803" w:rsidRDefault="000F6143" w:rsidP="000F6143">
            <w:pPr>
              <w:pStyle w:val="Textetableau"/>
              <w:spacing w:line="240" w:lineRule="auto"/>
              <w:rPr>
                <w:color w:val="FFFFFF"/>
              </w:rPr>
            </w:pPr>
          </w:p>
        </w:tc>
        <w:tc>
          <w:tcPr>
            <w:tcW w:w="8136" w:type="dxa"/>
          </w:tcPr>
          <w:p w14:paraId="70F67A98" w14:textId="77777777" w:rsidR="000F6143" w:rsidRPr="00717803" w:rsidRDefault="000F6143" w:rsidP="000F6143">
            <w:pPr>
              <w:pStyle w:val="Textetableau"/>
              <w:spacing w:line="240" w:lineRule="auto"/>
            </w:pPr>
            <w:r w:rsidRPr="00717803">
              <w:t>Bonnes aptitudes rédactionnelles</w:t>
            </w:r>
          </w:p>
        </w:tc>
      </w:tr>
      <w:tr w:rsidR="000F6143" w:rsidRPr="00717803" w14:paraId="4294644F" w14:textId="77777777" w:rsidTr="006D1131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14:paraId="74722AAC" w14:textId="77777777" w:rsidR="000F6143" w:rsidRPr="00717803" w:rsidRDefault="000F6143" w:rsidP="000F6143">
            <w:pPr>
              <w:pStyle w:val="Textetableau"/>
              <w:spacing w:line="240" w:lineRule="auto"/>
              <w:rPr>
                <w:color w:val="FFFFFF"/>
              </w:rPr>
            </w:pPr>
          </w:p>
        </w:tc>
        <w:tc>
          <w:tcPr>
            <w:tcW w:w="8136" w:type="dxa"/>
          </w:tcPr>
          <w:p w14:paraId="5ADBF009" w14:textId="77777777" w:rsidR="000F6143" w:rsidRPr="00717803" w:rsidRDefault="000F6143" w:rsidP="000F6143">
            <w:pPr>
              <w:pStyle w:val="Textetableau"/>
              <w:spacing w:line="240" w:lineRule="auto"/>
            </w:pPr>
            <w:r w:rsidRPr="00717803">
              <w:t>Rigueur, méthode et sens de l'organisation</w:t>
            </w:r>
            <w:r>
              <w:t xml:space="preserve"> et de la gestion des priorités</w:t>
            </w:r>
          </w:p>
        </w:tc>
      </w:tr>
      <w:tr w:rsidR="000F6143" w:rsidRPr="00717803" w14:paraId="455A0E64" w14:textId="77777777" w:rsidTr="006D1131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14:paraId="51D8F8C6" w14:textId="77777777" w:rsidR="000F6143" w:rsidRPr="00717803" w:rsidRDefault="000F6143" w:rsidP="000F6143">
            <w:pPr>
              <w:pStyle w:val="Textetableau"/>
              <w:spacing w:line="240" w:lineRule="auto"/>
              <w:rPr>
                <w:color w:val="FFFFFF"/>
              </w:rPr>
            </w:pPr>
          </w:p>
        </w:tc>
        <w:tc>
          <w:tcPr>
            <w:tcW w:w="8136" w:type="dxa"/>
          </w:tcPr>
          <w:p w14:paraId="0BCCA81D" w14:textId="77777777" w:rsidR="000F6143" w:rsidRPr="00717803" w:rsidRDefault="000F6143" w:rsidP="00731131">
            <w:pPr>
              <w:pStyle w:val="Textetableau"/>
              <w:spacing w:line="240" w:lineRule="auto"/>
            </w:pPr>
            <w:r w:rsidRPr="00FE422E">
              <w:t xml:space="preserve">Maîtrise des outils </w:t>
            </w:r>
            <w:r>
              <w:t xml:space="preserve">bureautiques générales et dédiées : </w:t>
            </w:r>
            <w:r w:rsidR="00731131">
              <w:t xml:space="preserve">Grand angle, </w:t>
            </w:r>
            <w:r>
              <w:t xml:space="preserve">Coriolis, Concerto et </w:t>
            </w:r>
            <w:r w:rsidR="00731131">
              <w:t>Horizon on lin</w:t>
            </w:r>
            <w:r w:rsidR="005803B0">
              <w:t>e</w:t>
            </w:r>
          </w:p>
        </w:tc>
      </w:tr>
      <w:tr w:rsidR="000F6143" w:rsidRPr="00717803" w14:paraId="3BAF7874" w14:textId="77777777" w:rsidTr="006D1131">
        <w:trPr>
          <w:cantSplit/>
        </w:trPr>
        <w:tc>
          <w:tcPr>
            <w:tcW w:w="2618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AE6F276" w14:textId="77777777" w:rsidR="000F6143" w:rsidRPr="00717803" w:rsidRDefault="000F6143" w:rsidP="000F6143">
            <w:pPr>
              <w:pStyle w:val="Textetableau"/>
              <w:spacing w:line="240" w:lineRule="auto"/>
              <w:rPr>
                <w:color w:val="FFFFFF"/>
              </w:rPr>
            </w:pPr>
          </w:p>
        </w:tc>
        <w:tc>
          <w:tcPr>
            <w:tcW w:w="8136" w:type="dxa"/>
            <w:tcBorders>
              <w:bottom w:val="single" w:sz="4" w:space="0" w:color="auto"/>
            </w:tcBorders>
          </w:tcPr>
          <w:p w14:paraId="78F0746D" w14:textId="77777777" w:rsidR="000F6143" w:rsidRDefault="000F6143" w:rsidP="000F6143">
            <w:pPr>
              <w:pStyle w:val="Textetableau"/>
              <w:spacing w:line="240" w:lineRule="auto"/>
            </w:pPr>
            <w:r>
              <w:t>Aptitude au travail en équipe et partenarial</w:t>
            </w:r>
          </w:p>
        </w:tc>
      </w:tr>
      <w:tr w:rsidR="000F6143" w:rsidRPr="00717803" w14:paraId="4AA28AD8" w14:textId="77777777" w:rsidTr="006D1131">
        <w:trPr>
          <w:cantSplit/>
        </w:trPr>
        <w:tc>
          <w:tcPr>
            <w:tcW w:w="2618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5ACC18C" w14:textId="77777777" w:rsidR="000F6143" w:rsidRPr="00717803" w:rsidRDefault="000F6143" w:rsidP="000F6143">
            <w:pPr>
              <w:pStyle w:val="Textetableau"/>
              <w:spacing w:line="240" w:lineRule="auto"/>
              <w:rPr>
                <w:color w:val="FFFFFF"/>
              </w:rPr>
            </w:pPr>
          </w:p>
        </w:tc>
        <w:tc>
          <w:tcPr>
            <w:tcW w:w="8136" w:type="dxa"/>
            <w:tcBorders>
              <w:bottom w:val="single" w:sz="4" w:space="0" w:color="auto"/>
            </w:tcBorders>
          </w:tcPr>
          <w:p w14:paraId="5F89F5AB" w14:textId="77777777" w:rsidR="000F6143" w:rsidRDefault="000F6143" w:rsidP="000F6143">
            <w:pPr>
              <w:pStyle w:val="Textetableau"/>
              <w:spacing w:line="240" w:lineRule="auto"/>
            </w:pPr>
            <w:r>
              <w:t>Savoir faire preuve de pédagogie et de force de conviction</w:t>
            </w:r>
          </w:p>
        </w:tc>
      </w:tr>
      <w:tr w:rsidR="000F6143" w:rsidRPr="00717803" w14:paraId="575E3D64" w14:textId="77777777" w:rsidTr="006D1131">
        <w:trPr>
          <w:cantSplit/>
        </w:trPr>
        <w:tc>
          <w:tcPr>
            <w:tcW w:w="2618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8B5659F" w14:textId="77777777" w:rsidR="000F6143" w:rsidRPr="00717803" w:rsidRDefault="000F6143" w:rsidP="000F6143">
            <w:pPr>
              <w:pStyle w:val="Textetableau"/>
              <w:spacing w:line="240" w:lineRule="auto"/>
              <w:rPr>
                <w:color w:val="FFFFFF"/>
              </w:rPr>
            </w:pPr>
          </w:p>
        </w:tc>
        <w:tc>
          <w:tcPr>
            <w:tcW w:w="8136" w:type="dxa"/>
            <w:tcBorders>
              <w:bottom w:val="single" w:sz="4" w:space="0" w:color="auto"/>
            </w:tcBorders>
          </w:tcPr>
          <w:p w14:paraId="420866D8" w14:textId="77777777" w:rsidR="000F6143" w:rsidRPr="00717803" w:rsidRDefault="000F6143" w:rsidP="000F6143">
            <w:pPr>
              <w:pStyle w:val="Textetableau"/>
              <w:spacing w:line="240" w:lineRule="auto"/>
            </w:pPr>
            <w:r>
              <w:t>Goût pour les processus, la méthodologie, l'innovation, l'optimisation</w:t>
            </w:r>
          </w:p>
        </w:tc>
      </w:tr>
      <w:tr w:rsidR="000F6143" w:rsidRPr="00717803" w14:paraId="27316149" w14:textId="77777777" w:rsidTr="006D1131">
        <w:trPr>
          <w:cantSplit/>
          <w:trHeight w:val="393"/>
        </w:trPr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6605C3" w14:textId="77777777" w:rsidR="000F6143" w:rsidRPr="00717803" w:rsidRDefault="000F6143" w:rsidP="000F6143">
            <w:pPr>
              <w:pStyle w:val="Textetableau"/>
              <w:spacing w:line="240" w:lineRule="auto"/>
            </w:pPr>
            <w:r w:rsidRPr="00717803">
              <w:t xml:space="preserve">Autres pré-requis pour exercer les missions </w:t>
            </w:r>
          </w:p>
          <w:p w14:paraId="45F7DAEA" w14:textId="77777777" w:rsidR="000F6143" w:rsidRPr="00717803" w:rsidRDefault="000F6143" w:rsidP="000F6143">
            <w:pPr>
              <w:pStyle w:val="Textetableau"/>
              <w:spacing w:line="240" w:lineRule="auto"/>
              <w:rPr>
                <w:i/>
                <w:sz w:val="16"/>
              </w:rPr>
            </w:pPr>
            <w:r w:rsidRPr="00717803">
              <w:rPr>
                <w:i/>
                <w:sz w:val="16"/>
              </w:rPr>
              <w:t>ex : diplôme, expériences…</w:t>
            </w:r>
          </w:p>
        </w:tc>
        <w:tc>
          <w:tcPr>
            <w:tcW w:w="8136" w:type="dxa"/>
            <w:tcBorders>
              <w:left w:val="single" w:sz="4" w:space="0" w:color="auto"/>
              <w:bottom w:val="single" w:sz="4" w:space="0" w:color="auto"/>
            </w:tcBorders>
          </w:tcPr>
          <w:p w14:paraId="50960B03" w14:textId="77777777" w:rsidR="000F6143" w:rsidRPr="00717803" w:rsidRDefault="000F6143" w:rsidP="000F6143">
            <w:pPr>
              <w:pStyle w:val="Textetableau"/>
              <w:spacing w:line="240" w:lineRule="auto"/>
            </w:pPr>
          </w:p>
        </w:tc>
      </w:tr>
      <w:tr w:rsidR="000F6143" w:rsidRPr="00717803" w14:paraId="0694F10A" w14:textId="77777777" w:rsidTr="006D1131">
        <w:trPr>
          <w:cantSplit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6DF647" w14:textId="77777777" w:rsidR="000F6143" w:rsidRPr="00717803" w:rsidRDefault="000F6143" w:rsidP="000F6143">
            <w:pPr>
              <w:pStyle w:val="Textetableau"/>
              <w:spacing w:line="240" w:lineRule="auto"/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</w:tcPr>
          <w:p w14:paraId="118DC395" w14:textId="77777777" w:rsidR="000F6143" w:rsidRPr="00717803" w:rsidRDefault="000F6143" w:rsidP="000F6143">
            <w:pPr>
              <w:pStyle w:val="Textetableau"/>
              <w:spacing w:line="240" w:lineRule="auto"/>
            </w:pPr>
          </w:p>
        </w:tc>
      </w:tr>
    </w:tbl>
    <w:p w14:paraId="1AEFD22B" w14:textId="77777777" w:rsidR="00DE0FDE" w:rsidRPr="00717803" w:rsidRDefault="00DE0FDE" w:rsidP="00522547">
      <w:pPr>
        <w:jc w:val="left"/>
        <w:rPr>
          <w:rFonts w:ascii="DM Sans" w:hAnsi="DM Sans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70"/>
        <w:gridCol w:w="8098"/>
      </w:tblGrid>
      <w:tr w:rsidR="00A431A4" w:rsidRPr="00717803" w14:paraId="2E14BE82" w14:textId="77777777" w:rsidTr="006D1131">
        <w:trPr>
          <w:trHeight w:val="341"/>
        </w:trPr>
        <w:tc>
          <w:tcPr>
            <w:tcW w:w="10768" w:type="dxa"/>
            <w:gridSpan w:val="2"/>
            <w:shd w:val="clear" w:color="auto" w:fill="E6E6E6"/>
          </w:tcPr>
          <w:p w14:paraId="7D5E84AC" w14:textId="77777777" w:rsidR="00A431A4" w:rsidRPr="00717803" w:rsidRDefault="00A431A4" w:rsidP="00522547">
            <w:pPr>
              <w:pStyle w:val="Textetableau"/>
              <w:spacing w:line="240" w:lineRule="auto"/>
            </w:pPr>
            <w:r w:rsidRPr="00717803">
              <w:rPr>
                <w:szCs w:val="20"/>
                <w:shd w:val="clear" w:color="auto" w:fill="E6E6E6"/>
              </w:rPr>
              <w:t xml:space="preserve">Environnement du poste </w:t>
            </w:r>
          </w:p>
        </w:tc>
      </w:tr>
      <w:tr w:rsidR="00A431A4" w:rsidRPr="00717803" w14:paraId="123F2F50" w14:textId="77777777" w:rsidTr="006D1131">
        <w:trPr>
          <w:trHeight w:val="312"/>
        </w:trPr>
        <w:tc>
          <w:tcPr>
            <w:tcW w:w="2670" w:type="dxa"/>
            <w:shd w:val="clear" w:color="auto" w:fill="E6E6E6"/>
          </w:tcPr>
          <w:p w14:paraId="6CDD5D29" w14:textId="77777777" w:rsidR="00A431A4" w:rsidRPr="00717803" w:rsidRDefault="00A431A4" w:rsidP="00522547">
            <w:pPr>
              <w:pStyle w:val="Textetableau"/>
              <w:spacing w:line="240" w:lineRule="auto"/>
            </w:pPr>
            <w:r w:rsidRPr="00717803">
              <w:t xml:space="preserve">Horaires </w:t>
            </w:r>
          </w:p>
        </w:tc>
        <w:tc>
          <w:tcPr>
            <w:tcW w:w="8098" w:type="dxa"/>
            <w:shd w:val="clear" w:color="auto" w:fill="auto"/>
          </w:tcPr>
          <w:p w14:paraId="034BE93B" w14:textId="77777777" w:rsidR="00A431A4" w:rsidRPr="00717803" w:rsidRDefault="00A431A4" w:rsidP="00522547">
            <w:pPr>
              <w:pStyle w:val="Styleliste2MotifTransparenteGris-10"/>
              <w:numPr>
                <w:ilvl w:val="0"/>
                <w:numId w:val="0"/>
              </w:numPr>
            </w:pPr>
          </w:p>
        </w:tc>
      </w:tr>
      <w:tr w:rsidR="00A431A4" w:rsidRPr="00717803" w14:paraId="60F229D3" w14:textId="77777777" w:rsidTr="006D1131">
        <w:trPr>
          <w:trHeight w:val="312"/>
        </w:trPr>
        <w:tc>
          <w:tcPr>
            <w:tcW w:w="2670" w:type="dxa"/>
            <w:shd w:val="clear" w:color="auto" w:fill="E6E6E6"/>
          </w:tcPr>
          <w:p w14:paraId="1D06D05B" w14:textId="77777777" w:rsidR="00A431A4" w:rsidRPr="00717803" w:rsidRDefault="00A431A4" w:rsidP="00522547">
            <w:pPr>
              <w:pStyle w:val="Textetableau"/>
              <w:spacing w:line="240" w:lineRule="auto"/>
            </w:pPr>
            <w:r w:rsidRPr="00717803">
              <w:t>Temps de travail</w:t>
            </w:r>
          </w:p>
        </w:tc>
        <w:tc>
          <w:tcPr>
            <w:tcW w:w="8098" w:type="dxa"/>
            <w:shd w:val="clear" w:color="auto" w:fill="auto"/>
          </w:tcPr>
          <w:p w14:paraId="2973F7B2" w14:textId="77777777" w:rsidR="00A431A4" w:rsidRPr="00717803" w:rsidRDefault="00E42AF1" w:rsidP="00522547">
            <w:pPr>
              <w:pStyle w:val="Styleliste2MotifTransparenteGris-10"/>
              <w:numPr>
                <w:ilvl w:val="0"/>
                <w:numId w:val="0"/>
              </w:numPr>
            </w:pPr>
            <w:r>
              <w:rPr>
                <w:szCs w:val="24"/>
              </w:rPr>
              <w:t xml:space="preserve">Temps complet – </w:t>
            </w:r>
            <w:r w:rsidR="000F627D" w:rsidRPr="00717803">
              <w:rPr>
                <w:szCs w:val="24"/>
              </w:rPr>
              <w:t>37</w:t>
            </w:r>
            <w:r>
              <w:rPr>
                <w:szCs w:val="24"/>
              </w:rPr>
              <w:t xml:space="preserve"> </w:t>
            </w:r>
            <w:r w:rsidR="000F627D" w:rsidRPr="00717803">
              <w:rPr>
                <w:szCs w:val="24"/>
              </w:rPr>
              <w:t>h</w:t>
            </w:r>
            <w:r>
              <w:rPr>
                <w:szCs w:val="24"/>
              </w:rPr>
              <w:t xml:space="preserve"> </w:t>
            </w:r>
            <w:r w:rsidR="000F627D" w:rsidRPr="00717803">
              <w:rPr>
                <w:szCs w:val="24"/>
              </w:rPr>
              <w:t>30</w:t>
            </w:r>
            <w:r>
              <w:rPr>
                <w:szCs w:val="24"/>
              </w:rPr>
              <w:t xml:space="preserve"> (expérimentation en cours 39 heures)</w:t>
            </w:r>
          </w:p>
        </w:tc>
      </w:tr>
      <w:tr w:rsidR="00A431A4" w:rsidRPr="00717803" w14:paraId="75354B0B" w14:textId="77777777" w:rsidTr="006D1131">
        <w:trPr>
          <w:trHeight w:val="312"/>
        </w:trPr>
        <w:tc>
          <w:tcPr>
            <w:tcW w:w="2670" w:type="dxa"/>
            <w:shd w:val="clear" w:color="auto" w:fill="E6E6E6"/>
          </w:tcPr>
          <w:p w14:paraId="453B6C67" w14:textId="77777777" w:rsidR="00A431A4" w:rsidRPr="00717803" w:rsidRDefault="00A431A4" w:rsidP="00522547">
            <w:pPr>
              <w:pStyle w:val="Textetableau"/>
              <w:spacing w:line="240" w:lineRule="auto"/>
            </w:pPr>
            <w:r w:rsidRPr="00717803">
              <w:t>Lieu de travail</w:t>
            </w:r>
          </w:p>
        </w:tc>
        <w:tc>
          <w:tcPr>
            <w:tcW w:w="8098" w:type="dxa"/>
            <w:shd w:val="clear" w:color="auto" w:fill="auto"/>
          </w:tcPr>
          <w:p w14:paraId="13BA82B6" w14:textId="77777777" w:rsidR="00A431A4" w:rsidRPr="00717803" w:rsidRDefault="00E42AF1" w:rsidP="00522547">
            <w:pPr>
              <w:pStyle w:val="Styleliste2MotifTransparenteGris-10"/>
              <w:numPr>
                <w:ilvl w:val="0"/>
                <w:numId w:val="0"/>
              </w:numPr>
            </w:pPr>
            <w:r w:rsidRPr="00E42AF1">
              <w:rPr>
                <w:szCs w:val="24"/>
              </w:rPr>
              <w:t>Direction Éducation Enfance, 82 rue de Paris – Résidence Oberthür</w:t>
            </w:r>
          </w:p>
        </w:tc>
      </w:tr>
      <w:tr w:rsidR="00A431A4" w:rsidRPr="00717803" w14:paraId="5F1EECE7" w14:textId="77777777" w:rsidTr="006D1131">
        <w:trPr>
          <w:trHeight w:val="312"/>
        </w:trPr>
        <w:tc>
          <w:tcPr>
            <w:tcW w:w="2670" w:type="dxa"/>
            <w:shd w:val="clear" w:color="auto" w:fill="E6E6E6"/>
          </w:tcPr>
          <w:p w14:paraId="188CD76A" w14:textId="77777777" w:rsidR="00A431A4" w:rsidRPr="00717803" w:rsidRDefault="0073710B" w:rsidP="00522547">
            <w:pPr>
              <w:pStyle w:val="Textetableau"/>
              <w:spacing w:line="240" w:lineRule="auto"/>
            </w:pPr>
            <w:r w:rsidRPr="00717803">
              <w:t>Éléments</w:t>
            </w:r>
            <w:r w:rsidR="00A431A4" w:rsidRPr="00717803">
              <w:t xml:space="preserve"> de rémunération liés au poste </w:t>
            </w:r>
            <w:r w:rsidR="00A431A4" w:rsidRPr="00717803">
              <w:br/>
            </w:r>
            <w:r w:rsidR="00A431A4" w:rsidRPr="00717803">
              <w:rPr>
                <w:i/>
                <w:sz w:val="16"/>
              </w:rPr>
              <w:t>(NBI …)</w:t>
            </w:r>
          </w:p>
        </w:tc>
        <w:tc>
          <w:tcPr>
            <w:tcW w:w="8098" w:type="dxa"/>
            <w:shd w:val="clear" w:color="auto" w:fill="auto"/>
          </w:tcPr>
          <w:p w14:paraId="6E30BF11" w14:textId="77777777" w:rsidR="000F627D" w:rsidRPr="00717803" w:rsidRDefault="00E42AF1" w:rsidP="00522547">
            <w:pPr>
              <w:pStyle w:val="Styleliste2MotifTransparenteGris-10"/>
              <w:numPr>
                <w:ilvl w:val="0"/>
                <w:numId w:val="0"/>
              </w:numPr>
            </w:pPr>
            <w:r>
              <w:t>NBI encadrement</w:t>
            </w:r>
          </w:p>
        </w:tc>
      </w:tr>
      <w:tr w:rsidR="00A431A4" w:rsidRPr="00717803" w14:paraId="25752D96" w14:textId="77777777" w:rsidTr="006D1131">
        <w:trPr>
          <w:trHeight w:val="308"/>
        </w:trPr>
        <w:tc>
          <w:tcPr>
            <w:tcW w:w="2670" w:type="dxa"/>
            <w:shd w:val="clear" w:color="auto" w:fill="E6E6E6"/>
          </w:tcPr>
          <w:p w14:paraId="40735254" w14:textId="77777777" w:rsidR="00A431A4" w:rsidRPr="00717803" w:rsidRDefault="00A431A4" w:rsidP="00522547">
            <w:pPr>
              <w:pStyle w:val="Textetableau"/>
              <w:spacing w:line="240" w:lineRule="auto"/>
            </w:pPr>
            <w:r w:rsidRPr="00717803">
              <w:t>Conditions particulières d'exercice des missions</w:t>
            </w:r>
            <w:r w:rsidRPr="00717803">
              <w:br/>
            </w:r>
            <w:r w:rsidRPr="00717803">
              <w:rPr>
                <w:i/>
                <w:sz w:val="16"/>
              </w:rPr>
              <w:t>ex. poste itinérant, astreintes…</w:t>
            </w:r>
          </w:p>
        </w:tc>
        <w:tc>
          <w:tcPr>
            <w:tcW w:w="8098" w:type="dxa"/>
            <w:shd w:val="clear" w:color="auto" w:fill="auto"/>
          </w:tcPr>
          <w:p w14:paraId="232A3663" w14:textId="77777777" w:rsidR="000F627D" w:rsidRPr="00717803" w:rsidRDefault="00E42AF1" w:rsidP="00E42AF1">
            <w:pPr>
              <w:pStyle w:val="Textetableau"/>
              <w:spacing w:line="240" w:lineRule="auto"/>
            </w:pPr>
            <w:r>
              <w:t>Astreinte de paie</w:t>
            </w:r>
          </w:p>
        </w:tc>
      </w:tr>
      <w:tr w:rsidR="00A431A4" w:rsidRPr="00717803" w14:paraId="74DBF96E" w14:textId="77777777" w:rsidTr="006D1131">
        <w:trPr>
          <w:trHeight w:val="308"/>
        </w:trPr>
        <w:tc>
          <w:tcPr>
            <w:tcW w:w="2670" w:type="dxa"/>
            <w:shd w:val="clear" w:color="auto" w:fill="E6E6E6"/>
          </w:tcPr>
          <w:p w14:paraId="1B62A11F" w14:textId="77777777" w:rsidR="00A431A4" w:rsidRPr="00717803" w:rsidRDefault="00A431A4" w:rsidP="00522547">
            <w:pPr>
              <w:pStyle w:val="Textetableau"/>
              <w:spacing w:line="240" w:lineRule="auto"/>
            </w:pPr>
            <w:r w:rsidRPr="00717803">
              <w:t>Moyens matériels spécifiques</w:t>
            </w:r>
          </w:p>
        </w:tc>
        <w:tc>
          <w:tcPr>
            <w:tcW w:w="8098" w:type="dxa"/>
            <w:shd w:val="clear" w:color="auto" w:fill="auto"/>
          </w:tcPr>
          <w:p w14:paraId="31CBDCA2" w14:textId="77777777" w:rsidR="00A431A4" w:rsidRPr="00717803" w:rsidRDefault="00A431A4" w:rsidP="00522547">
            <w:pPr>
              <w:pStyle w:val="Textetableau"/>
              <w:spacing w:line="240" w:lineRule="auto"/>
            </w:pPr>
          </w:p>
        </w:tc>
      </w:tr>
      <w:tr w:rsidR="00A431A4" w:rsidRPr="00717803" w14:paraId="7AAD1ED0" w14:textId="77777777" w:rsidTr="006D1131">
        <w:trPr>
          <w:trHeight w:val="308"/>
        </w:trPr>
        <w:tc>
          <w:tcPr>
            <w:tcW w:w="2670" w:type="dxa"/>
            <w:shd w:val="clear" w:color="auto" w:fill="E6E6E6"/>
          </w:tcPr>
          <w:p w14:paraId="35FCF536" w14:textId="77777777" w:rsidR="00A431A4" w:rsidRPr="00717803" w:rsidRDefault="00A431A4" w:rsidP="00522547">
            <w:pPr>
              <w:pStyle w:val="Textetableau"/>
              <w:spacing w:line="240" w:lineRule="auto"/>
            </w:pPr>
            <w:r w:rsidRPr="00717803">
              <w:t>Dotation vestimentaire</w:t>
            </w:r>
          </w:p>
        </w:tc>
        <w:tc>
          <w:tcPr>
            <w:tcW w:w="8098" w:type="dxa"/>
            <w:shd w:val="clear" w:color="auto" w:fill="auto"/>
          </w:tcPr>
          <w:p w14:paraId="4457E305" w14:textId="77777777" w:rsidR="00A431A4" w:rsidRPr="00717803" w:rsidRDefault="00A431A4" w:rsidP="00E42AF1">
            <w:pPr>
              <w:pStyle w:val="Textetableau"/>
              <w:spacing w:line="240" w:lineRule="auto"/>
            </w:pPr>
          </w:p>
        </w:tc>
      </w:tr>
    </w:tbl>
    <w:p w14:paraId="5E841642" w14:textId="77777777" w:rsidR="00A431A4" w:rsidRPr="00717803" w:rsidRDefault="00A431A4" w:rsidP="00522547">
      <w:pPr>
        <w:jc w:val="left"/>
        <w:rPr>
          <w:rFonts w:ascii="DM Sans" w:hAnsi="DM Sans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7569"/>
        <w:gridCol w:w="567"/>
      </w:tblGrid>
      <w:tr w:rsidR="00A431A4" w:rsidRPr="00717803" w14:paraId="2F85BA74" w14:textId="77777777" w:rsidTr="006D1131">
        <w:trPr>
          <w:cantSplit/>
          <w:trHeight w:val="270"/>
        </w:trPr>
        <w:tc>
          <w:tcPr>
            <w:tcW w:w="2632" w:type="dxa"/>
            <w:vMerge w:val="restart"/>
            <w:shd w:val="clear" w:color="auto" w:fill="E6E6E6"/>
          </w:tcPr>
          <w:p w14:paraId="0C56D632" w14:textId="77777777" w:rsidR="00A431A4" w:rsidRPr="00717803" w:rsidRDefault="00A431A4" w:rsidP="00522547">
            <w:pPr>
              <w:pStyle w:val="Textetableau"/>
              <w:spacing w:line="240" w:lineRule="auto"/>
              <w:rPr>
                <w:i/>
                <w:sz w:val="16"/>
              </w:rPr>
            </w:pPr>
            <w:r w:rsidRPr="00717803">
              <w:rPr>
                <w:szCs w:val="20"/>
                <w:shd w:val="clear" w:color="auto" w:fill="E6E6E6"/>
              </w:rPr>
              <w:t xml:space="preserve">Fonction correspondant </w:t>
            </w:r>
            <w:r w:rsidRPr="00717803">
              <w:rPr>
                <w:szCs w:val="20"/>
                <w:shd w:val="clear" w:color="auto" w:fill="E6E6E6"/>
              </w:rPr>
              <w:br/>
            </w:r>
            <w:r w:rsidRPr="00717803">
              <w:rPr>
                <w:i/>
                <w:sz w:val="16"/>
              </w:rPr>
              <w:t>Les fiches de tâches sont disponibles sur l'Intra</w:t>
            </w:r>
          </w:p>
          <w:p w14:paraId="7A63E512" w14:textId="77777777" w:rsidR="00A431A4" w:rsidRPr="00717803" w:rsidRDefault="00A431A4" w:rsidP="00522547">
            <w:pPr>
              <w:pStyle w:val="Textetableau"/>
              <w:spacing w:line="240" w:lineRule="auto"/>
              <w:rPr>
                <w:i/>
                <w:sz w:val="16"/>
              </w:rPr>
            </w:pPr>
          </w:p>
          <w:p w14:paraId="6557EA7C" w14:textId="77777777" w:rsidR="00A431A4" w:rsidRPr="00717803" w:rsidRDefault="00A431A4" w:rsidP="00522547">
            <w:pPr>
              <w:pStyle w:val="Textetableau"/>
              <w:spacing w:line="240" w:lineRule="auto"/>
            </w:pPr>
            <w:r w:rsidRPr="00717803">
              <w:rPr>
                <w:i/>
                <w:sz w:val="16"/>
              </w:rPr>
              <w:t>Cocher les missions assurées</w:t>
            </w:r>
          </w:p>
        </w:tc>
        <w:tc>
          <w:tcPr>
            <w:tcW w:w="7569" w:type="dxa"/>
            <w:shd w:val="clear" w:color="auto" w:fill="FFFFFF"/>
          </w:tcPr>
          <w:p w14:paraId="78CB7621" w14:textId="77777777" w:rsidR="00A431A4" w:rsidRPr="00717803" w:rsidRDefault="00A431A4" w:rsidP="00522547">
            <w:pPr>
              <w:pStyle w:val="Textetableau"/>
              <w:spacing w:line="240" w:lineRule="auto"/>
              <w:rPr>
                <w:highlight w:val="yellow"/>
              </w:rPr>
            </w:pPr>
            <w:r w:rsidRPr="00717803">
              <w:t>Approvisionnements - commande</w:t>
            </w:r>
          </w:p>
        </w:tc>
        <w:tc>
          <w:tcPr>
            <w:tcW w:w="567" w:type="dxa"/>
            <w:shd w:val="clear" w:color="auto" w:fill="FFFFFF"/>
          </w:tcPr>
          <w:p w14:paraId="307FBD16" w14:textId="77777777" w:rsidR="00A431A4" w:rsidRPr="00717803" w:rsidRDefault="00A431A4" w:rsidP="00522547">
            <w:pPr>
              <w:pStyle w:val="Textetableau"/>
              <w:spacing w:line="240" w:lineRule="auto"/>
              <w:rPr>
                <w:b/>
                <w:i/>
                <w:iCs/>
              </w:rPr>
            </w:pPr>
          </w:p>
        </w:tc>
      </w:tr>
      <w:tr w:rsidR="00A431A4" w:rsidRPr="00717803" w14:paraId="75050939" w14:textId="77777777" w:rsidTr="006D1131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14:paraId="384EB63A" w14:textId="77777777" w:rsidR="00A431A4" w:rsidRPr="00717803" w:rsidRDefault="00A431A4" w:rsidP="00522547">
            <w:pPr>
              <w:pStyle w:val="Textetableau"/>
              <w:spacing w:line="240" w:lineRule="auto"/>
            </w:pPr>
          </w:p>
        </w:tc>
        <w:tc>
          <w:tcPr>
            <w:tcW w:w="7569" w:type="dxa"/>
            <w:shd w:val="clear" w:color="auto" w:fill="FFFFFF"/>
          </w:tcPr>
          <w:p w14:paraId="3EB1B0DA" w14:textId="77777777" w:rsidR="00A431A4" w:rsidRPr="00717803" w:rsidRDefault="00A431A4" w:rsidP="00522547">
            <w:pPr>
              <w:pStyle w:val="Textetableau"/>
              <w:spacing w:line="240" w:lineRule="auto"/>
            </w:pPr>
            <w:r w:rsidRPr="00717803">
              <w:t>Documentation</w:t>
            </w:r>
          </w:p>
        </w:tc>
        <w:tc>
          <w:tcPr>
            <w:tcW w:w="567" w:type="dxa"/>
            <w:shd w:val="clear" w:color="auto" w:fill="FFFFFF"/>
          </w:tcPr>
          <w:p w14:paraId="41DA769C" w14:textId="77777777" w:rsidR="00A431A4" w:rsidRPr="00717803" w:rsidRDefault="00A431A4" w:rsidP="00522547">
            <w:pPr>
              <w:pStyle w:val="Textetableau"/>
              <w:spacing w:line="240" w:lineRule="auto"/>
              <w:rPr>
                <w:b/>
                <w:bCs/>
              </w:rPr>
            </w:pPr>
          </w:p>
        </w:tc>
      </w:tr>
      <w:tr w:rsidR="00A431A4" w:rsidRPr="00717803" w14:paraId="649B3B4D" w14:textId="77777777" w:rsidTr="006D1131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14:paraId="5D3FC5A5" w14:textId="77777777" w:rsidR="00A431A4" w:rsidRPr="00717803" w:rsidRDefault="00A431A4" w:rsidP="00522547">
            <w:pPr>
              <w:pStyle w:val="Textetableau"/>
              <w:spacing w:line="240" w:lineRule="auto"/>
            </w:pPr>
          </w:p>
        </w:tc>
        <w:tc>
          <w:tcPr>
            <w:tcW w:w="7569" w:type="dxa"/>
            <w:shd w:val="clear" w:color="auto" w:fill="FFFFFF"/>
          </w:tcPr>
          <w:p w14:paraId="728E212E" w14:textId="77777777" w:rsidR="00A431A4" w:rsidRPr="00717803" w:rsidRDefault="00A431A4" w:rsidP="00522547">
            <w:pPr>
              <w:pStyle w:val="Textetableau"/>
              <w:spacing w:line="240" w:lineRule="auto"/>
            </w:pPr>
            <w:r w:rsidRPr="00717803">
              <w:t>Restauration / PDA</w:t>
            </w:r>
          </w:p>
        </w:tc>
        <w:tc>
          <w:tcPr>
            <w:tcW w:w="567" w:type="dxa"/>
            <w:shd w:val="clear" w:color="auto" w:fill="FFFFFF"/>
          </w:tcPr>
          <w:p w14:paraId="519BE489" w14:textId="77777777" w:rsidR="00A431A4" w:rsidRPr="00717803" w:rsidRDefault="00A431A4" w:rsidP="00522547">
            <w:pPr>
              <w:pStyle w:val="Textetableau"/>
              <w:spacing w:line="240" w:lineRule="auto"/>
              <w:rPr>
                <w:b/>
                <w:bCs/>
              </w:rPr>
            </w:pPr>
          </w:p>
        </w:tc>
      </w:tr>
      <w:tr w:rsidR="00A431A4" w:rsidRPr="00717803" w14:paraId="4EDCC71A" w14:textId="77777777" w:rsidTr="006D1131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14:paraId="323EE984" w14:textId="77777777" w:rsidR="00A431A4" w:rsidRPr="00717803" w:rsidRDefault="00A431A4" w:rsidP="00522547">
            <w:pPr>
              <w:pStyle w:val="Textetableau"/>
              <w:spacing w:line="240" w:lineRule="auto"/>
            </w:pPr>
          </w:p>
        </w:tc>
        <w:tc>
          <w:tcPr>
            <w:tcW w:w="7569" w:type="dxa"/>
            <w:shd w:val="clear" w:color="auto" w:fill="FFFFFF"/>
          </w:tcPr>
          <w:p w14:paraId="3291400D" w14:textId="77777777" w:rsidR="00A431A4" w:rsidRPr="00717803" w:rsidRDefault="00A431A4" w:rsidP="00522547">
            <w:pPr>
              <w:pStyle w:val="Textetableau"/>
              <w:spacing w:line="240" w:lineRule="auto"/>
            </w:pPr>
            <w:r w:rsidRPr="00717803">
              <w:t>Moyens de l'administration</w:t>
            </w:r>
          </w:p>
        </w:tc>
        <w:tc>
          <w:tcPr>
            <w:tcW w:w="567" w:type="dxa"/>
            <w:shd w:val="clear" w:color="auto" w:fill="FFFFFF"/>
          </w:tcPr>
          <w:p w14:paraId="0952F710" w14:textId="77777777" w:rsidR="005045A5" w:rsidRPr="00717803" w:rsidRDefault="005045A5" w:rsidP="00522547">
            <w:pPr>
              <w:pStyle w:val="Textetableau"/>
              <w:spacing w:line="240" w:lineRule="auto"/>
              <w:rPr>
                <w:b/>
                <w:bCs/>
              </w:rPr>
            </w:pPr>
          </w:p>
        </w:tc>
      </w:tr>
      <w:tr w:rsidR="00A431A4" w:rsidRPr="00717803" w14:paraId="6BB3542B" w14:textId="77777777" w:rsidTr="006D1131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14:paraId="06CF0352" w14:textId="77777777" w:rsidR="00A431A4" w:rsidRPr="00717803" w:rsidRDefault="00A431A4" w:rsidP="00522547">
            <w:pPr>
              <w:pStyle w:val="Textetableau"/>
              <w:spacing w:line="240" w:lineRule="auto"/>
            </w:pPr>
          </w:p>
        </w:tc>
        <w:tc>
          <w:tcPr>
            <w:tcW w:w="7569" w:type="dxa"/>
            <w:shd w:val="clear" w:color="auto" w:fill="FFFFFF"/>
          </w:tcPr>
          <w:p w14:paraId="4EBF1038" w14:textId="77777777" w:rsidR="00A431A4" w:rsidRPr="00717803" w:rsidRDefault="00A431A4" w:rsidP="00522547">
            <w:pPr>
              <w:pStyle w:val="Textetableau"/>
              <w:spacing w:line="240" w:lineRule="auto"/>
            </w:pPr>
            <w:r w:rsidRPr="00717803">
              <w:t>Informatique</w:t>
            </w:r>
          </w:p>
        </w:tc>
        <w:tc>
          <w:tcPr>
            <w:tcW w:w="567" w:type="dxa"/>
            <w:shd w:val="clear" w:color="auto" w:fill="FFFFFF"/>
          </w:tcPr>
          <w:p w14:paraId="12DE0D5D" w14:textId="77777777" w:rsidR="00A431A4" w:rsidRPr="00717803" w:rsidRDefault="00A431A4" w:rsidP="00522547">
            <w:pPr>
              <w:pStyle w:val="Textetableau"/>
              <w:spacing w:line="240" w:lineRule="auto"/>
              <w:rPr>
                <w:b/>
                <w:bCs/>
              </w:rPr>
            </w:pPr>
          </w:p>
        </w:tc>
      </w:tr>
      <w:tr w:rsidR="00A431A4" w:rsidRPr="00717803" w14:paraId="3A738E7A" w14:textId="77777777" w:rsidTr="006D1131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14:paraId="59B0D5FA" w14:textId="77777777" w:rsidR="00A431A4" w:rsidRPr="00717803" w:rsidRDefault="00A431A4" w:rsidP="00522547">
            <w:pPr>
              <w:pStyle w:val="Textetableau"/>
              <w:spacing w:line="240" w:lineRule="auto"/>
            </w:pPr>
          </w:p>
        </w:tc>
        <w:tc>
          <w:tcPr>
            <w:tcW w:w="7569" w:type="dxa"/>
            <w:shd w:val="clear" w:color="auto" w:fill="FFFFFF"/>
          </w:tcPr>
          <w:p w14:paraId="700DC86F" w14:textId="77777777" w:rsidR="00A431A4" w:rsidRPr="00717803" w:rsidRDefault="00A431A4" w:rsidP="00522547">
            <w:pPr>
              <w:pStyle w:val="Textetableau"/>
              <w:spacing w:line="240" w:lineRule="auto"/>
            </w:pPr>
            <w:r w:rsidRPr="00717803">
              <w:t>Coriolis</w:t>
            </w:r>
          </w:p>
        </w:tc>
        <w:tc>
          <w:tcPr>
            <w:tcW w:w="567" w:type="dxa"/>
            <w:shd w:val="clear" w:color="auto" w:fill="FFFFFF"/>
          </w:tcPr>
          <w:p w14:paraId="5BCF4AC0" w14:textId="77777777" w:rsidR="00A431A4" w:rsidRPr="00717803" w:rsidRDefault="00A431A4" w:rsidP="00522547">
            <w:pPr>
              <w:pStyle w:val="Textetableau"/>
              <w:spacing w:line="240" w:lineRule="auto"/>
              <w:rPr>
                <w:b/>
                <w:bCs/>
              </w:rPr>
            </w:pPr>
          </w:p>
        </w:tc>
      </w:tr>
      <w:tr w:rsidR="00A431A4" w:rsidRPr="00717803" w14:paraId="6C386F50" w14:textId="77777777" w:rsidTr="006D1131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14:paraId="7E2DB948" w14:textId="77777777" w:rsidR="00A431A4" w:rsidRPr="00717803" w:rsidRDefault="00A431A4" w:rsidP="00522547">
            <w:pPr>
              <w:pStyle w:val="Textetableau"/>
              <w:spacing w:line="240" w:lineRule="auto"/>
            </w:pPr>
          </w:p>
        </w:tc>
        <w:tc>
          <w:tcPr>
            <w:tcW w:w="7569" w:type="dxa"/>
            <w:shd w:val="clear" w:color="auto" w:fill="FFFFFF"/>
          </w:tcPr>
          <w:p w14:paraId="3B29ECA1" w14:textId="77777777" w:rsidR="00A431A4" w:rsidRPr="00717803" w:rsidRDefault="00A431A4" w:rsidP="00522547">
            <w:pPr>
              <w:pStyle w:val="Textetableau"/>
              <w:spacing w:line="240" w:lineRule="auto"/>
            </w:pPr>
            <w:r w:rsidRPr="00717803">
              <w:t>Propreté</w:t>
            </w:r>
          </w:p>
        </w:tc>
        <w:tc>
          <w:tcPr>
            <w:tcW w:w="567" w:type="dxa"/>
            <w:shd w:val="clear" w:color="auto" w:fill="FFFFFF"/>
          </w:tcPr>
          <w:p w14:paraId="52679E80" w14:textId="77777777" w:rsidR="00A431A4" w:rsidRPr="00717803" w:rsidRDefault="00A431A4" w:rsidP="00522547">
            <w:pPr>
              <w:pStyle w:val="Textetableau"/>
              <w:spacing w:line="240" w:lineRule="auto"/>
              <w:rPr>
                <w:b/>
                <w:bCs/>
              </w:rPr>
            </w:pPr>
          </w:p>
        </w:tc>
      </w:tr>
      <w:tr w:rsidR="00A431A4" w:rsidRPr="00717803" w14:paraId="119CBE6A" w14:textId="77777777" w:rsidTr="006D1131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14:paraId="4C132F98" w14:textId="77777777" w:rsidR="00A431A4" w:rsidRPr="00717803" w:rsidRDefault="00A431A4" w:rsidP="00522547">
            <w:pPr>
              <w:pStyle w:val="Textetableau"/>
              <w:spacing w:line="240" w:lineRule="auto"/>
            </w:pPr>
          </w:p>
        </w:tc>
        <w:tc>
          <w:tcPr>
            <w:tcW w:w="7569" w:type="dxa"/>
            <w:shd w:val="clear" w:color="auto" w:fill="FFFFFF"/>
          </w:tcPr>
          <w:p w14:paraId="1715CAD7" w14:textId="77777777" w:rsidR="00A431A4" w:rsidRPr="00717803" w:rsidRDefault="00A431A4" w:rsidP="00522547">
            <w:pPr>
              <w:pStyle w:val="Textetableau"/>
              <w:spacing w:line="240" w:lineRule="auto"/>
            </w:pPr>
            <w:r w:rsidRPr="00717803">
              <w:t>Congés</w:t>
            </w:r>
          </w:p>
        </w:tc>
        <w:tc>
          <w:tcPr>
            <w:tcW w:w="567" w:type="dxa"/>
            <w:shd w:val="clear" w:color="auto" w:fill="FFFFFF"/>
          </w:tcPr>
          <w:p w14:paraId="3A134DCF" w14:textId="77777777" w:rsidR="00A431A4" w:rsidRPr="00717803" w:rsidRDefault="00A431A4" w:rsidP="00522547">
            <w:pPr>
              <w:pStyle w:val="Textetableau"/>
              <w:spacing w:line="240" w:lineRule="auto"/>
              <w:rPr>
                <w:b/>
                <w:bCs/>
              </w:rPr>
            </w:pPr>
          </w:p>
        </w:tc>
      </w:tr>
      <w:tr w:rsidR="00A431A4" w:rsidRPr="00717803" w14:paraId="37ACFCAB" w14:textId="77777777" w:rsidTr="006D1131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14:paraId="4541B589" w14:textId="77777777" w:rsidR="00A431A4" w:rsidRPr="00717803" w:rsidRDefault="00A431A4" w:rsidP="00522547">
            <w:pPr>
              <w:pStyle w:val="Textetableau"/>
              <w:spacing w:line="240" w:lineRule="auto"/>
            </w:pPr>
          </w:p>
        </w:tc>
        <w:tc>
          <w:tcPr>
            <w:tcW w:w="7569" w:type="dxa"/>
            <w:shd w:val="clear" w:color="auto" w:fill="FFFFFF"/>
          </w:tcPr>
          <w:p w14:paraId="04DE181F" w14:textId="77777777" w:rsidR="00A431A4" w:rsidRPr="00717803" w:rsidRDefault="00A431A4" w:rsidP="00522547">
            <w:pPr>
              <w:pStyle w:val="Textetableau"/>
              <w:spacing w:line="240" w:lineRule="auto"/>
            </w:pPr>
            <w:r w:rsidRPr="00717803">
              <w:t>Formation</w:t>
            </w:r>
          </w:p>
        </w:tc>
        <w:tc>
          <w:tcPr>
            <w:tcW w:w="567" w:type="dxa"/>
            <w:shd w:val="clear" w:color="auto" w:fill="FFFFFF"/>
          </w:tcPr>
          <w:p w14:paraId="57501E73" w14:textId="77777777" w:rsidR="00A431A4" w:rsidRPr="00717803" w:rsidRDefault="00A431A4" w:rsidP="00522547">
            <w:pPr>
              <w:pStyle w:val="Textetableau"/>
              <w:spacing w:line="240" w:lineRule="auto"/>
              <w:rPr>
                <w:b/>
                <w:bCs/>
              </w:rPr>
            </w:pPr>
          </w:p>
        </w:tc>
      </w:tr>
    </w:tbl>
    <w:p w14:paraId="0265EC44" w14:textId="77777777" w:rsidR="00A431A4" w:rsidRPr="00717803" w:rsidRDefault="00A431A4" w:rsidP="00522547">
      <w:pPr>
        <w:jc w:val="left"/>
        <w:rPr>
          <w:rFonts w:ascii="DM Sans" w:hAnsi="DM Sans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7569"/>
        <w:gridCol w:w="567"/>
      </w:tblGrid>
      <w:tr w:rsidR="00232044" w:rsidRPr="00717803" w14:paraId="79263689" w14:textId="77777777" w:rsidTr="006D1131">
        <w:trPr>
          <w:cantSplit/>
          <w:trHeight w:val="241"/>
        </w:trPr>
        <w:tc>
          <w:tcPr>
            <w:tcW w:w="2632" w:type="dxa"/>
            <w:vMerge w:val="restart"/>
            <w:shd w:val="clear" w:color="auto" w:fill="E6E6E6"/>
          </w:tcPr>
          <w:p w14:paraId="1B258C66" w14:textId="77777777" w:rsidR="00232044" w:rsidRPr="00717803" w:rsidRDefault="00775F3E" w:rsidP="00522547">
            <w:pPr>
              <w:pStyle w:val="Textetableau"/>
              <w:spacing w:line="240" w:lineRule="auto"/>
            </w:pPr>
            <w:r w:rsidRPr="00717803">
              <w:t>Missions de sécurité au travail</w:t>
            </w:r>
          </w:p>
          <w:p w14:paraId="0A87F888" w14:textId="77777777" w:rsidR="00775F3E" w:rsidRPr="00717803" w:rsidRDefault="00775F3E" w:rsidP="00522547">
            <w:pPr>
              <w:pStyle w:val="Textetableau"/>
              <w:spacing w:line="240" w:lineRule="auto"/>
            </w:pPr>
          </w:p>
          <w:p w14:paraId="1D562ADD" w14:textId="77777777" w:rsidR="00775F3E" w:rsidRPr="00717803" w:rsidRDefault="00775F3E" w:rsidP="00522547">
            <w:pPr>
              <w:pStyle w:val="Textetableau"/>
              <w:spacing w:line="240" w:lineRule="auto"/>
            </w:pPr>
            <w:r w:rsidRPr="00717803">
              <w:rPr>
                <w:i/>
                <w:sz w:val="16"/>
              </w:rPr>
              <w:t>Cocher les missions assurées</w:t>
            </w:r>
          </w:p>
        </w:tc>
        <w:tc>
          <w:tcPr>
            <w:tcW w:w="7569" w:type="dxa"/>
            <w:tcBorders>
              <w:top w:val="single" w:sz="4" w:space="0" w:color="auto"/>
            </w:tcBorders>
            <w:shd w:val="clear" w:color="auto" w:fill="FFFFFF"/>
          </w:tcPr>
          <w:p w14:paraId="0DB70F45" w14:textId="77777777" w:rsidR="00232044" w:rsidRPr="00717803" w:rsidRDefault="009B4264" w:rsidP="00522547">
            <w:pPr>
              <w:pStyle w:val="Textetableau"/>
              <w:spacing w:line="240" w:lineRule="auto"/>
            </w:pPr>
            <w:r w:rsidRPr="00717803">
              <w:rPr>
                <w:rFonts w:cs="Arial"/>
                <w:szCs w:val="20"/>
              </w:rPr>
              <w:t>Réaliser l'accueil sécurité des nouveaux embauchés</w:t>
            </w:r>
            <w:r w:rsidRPr="00717803">
              <w:rPr>
                <w:rFonts w:cs="Arial"/>
                <w:b/>
                <w:bCs/>
                <w:color w:val="800080"/>
                <w:szCs w:val="20"/>
              </w:rPr>
              <w:t>*</w:t>
            </w:r>
          </w:p>
        </w:tc>
        <w:tc>
          <w:tcPr>
            <w:tcW w:w="567" w:type="dxa"/>
            <w:shd w:val="clear" w:color="auto" w:fill="FFFFFF"/>
          </w:tcPr>
          <w:p w14:paraId="42D17945" w14:textId="77777777" w:rsidR="00232044" w:rsidRPr="00717803" w:rsidRDefault="00E42AF1" w:rsidP="00522547">
            <w:pPr>
              <w:pStyle w:val="Textetableau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6E118A" w:rsidRPr="00717803" w14:paraId="12345D06" w14:textId="77777777" w:rsidTr="006D1131">
        <w:trPr>
          <w:cantSplit/>
          <w:trHeight w:val="241"/>
        </w:trPr>
        <w:tc>
          <w:tcPr>
            <w:tcW w:w="2632" w:type="dxa"/>
            <w:vMerge/>
            <w:shd w:val="clear" w:color="auto" w:fill="E6E6E6"/>
          </w:tcPr>
          <w:p w14:paraId="4A072A3E" w14:textId="77777777" w:rsidR="006E118A" w:rsidRPr="00717803" w:rsidRDefault="006E118A" w:rsidP="00522547">
            <w:pPr>
              <w:pStyle w:val="Textetableau"/>
              <w:spacing w:line="240" w:lineRule="auto"/>
            </w:pPr>
          </w:p>
        </w:tc>
        <w:tc>
          <w:tcPr>
            <w:tcW w:w="7569" w:type="dxa"/>
            <w:tcBorders>
              <w:top w:val="single" w:sz="4" w:space="0" w:color="auto"/>
            </w:tcBorders>
            <w:shd w:val="clear" w:color="auto" w:fill="FFFFFF"/>
          </w:tcPr>
          <w:p w14:paraId="0FEC6BC3" w14:textId="77777777" w:rsidR="006E118A" w:rsidRPr="00717803" w:rsidRDefault="00E42AF1" w:rsidP="00522547">
            <w:pPr>
              <w:pStyle w:val="Textetableau"/>
              <w:spacing w:line="240" w:lineRule="auto"/>
            </w:pPr>
            <w:r w:rsidRPr="00717803">
              <w:rPr>
                <w:rFonts w:cs="Arial"/>
                <w:szCs w:val="20"/>
              </w:rPr>
              <w:t>Établir</w:t>
            </w:r>
            <w:r w:rsidR="009B4264" w:rsidRPr="00717803">
              <w:rPr>
                <w:rFonts w:cs="Arial"/>
                <w:szCs w:val="20"/>
              </w:rPr>
              <w:t xml:space="preserve"> les plans de prévention</w:t>
            </w:r>
            <w:r w:rsidR="009B4264" w:rsidRPr="00717803">
              <w:rPr>
                <w:rFonts w:cs="Arial"/>
                <w:b/>
                <w:bCs/>
                <w:color w:val="800080"/>
                <w:szCs w:val="20"/>
              </w:rPr>
              <w:t>*</w:t>
            </w:r>
          </w:p>
        </w:tc>
        <w:tc>
          <w:tcPr>
            <w:tcW w:w="567" w:type="dxa"/>
            <w:shd w:val="clear" w:color="auto" w:fill="FFFFFF"/>
          </w:tcPr>
          <w:p w14:paraId="7BEEC624" w14:textId="77777777" w:rsidR="006E118A" w:rsidRPr="00717803" w:rsidRDefault="006E118A" w:rsidP="00522547">
            <w:pPr>
              <w:pStyle w:val="Textetableau"/>
              <w:spacing w:line="240" w:lineRule="auto"/>
              <w:rPr>
                <w:b/>
                <w:bCs/>
              </w:rPr>
            </w:pPr>
          </w:p>
        </w:tc>
      </w:tr>
      <w:tr w:rsidR="006E118A" w:rsidRPr="00717803" w14:paraId="3887F2A7" w14:textId="77777777" w:rsidTr="006D1131">
        <w:trPr>
          <w:cantSplit/>
          <w:trHeight w:val="241"/>
        </w:trPr>
        <w:tc>
          <w:tcPr>
            <w:tcW w:w="2632" w:type="dxa"/>
            <w:vMerge/>
            <w:shd w:val="clear" w:color="auto" w:fill="E6E6E6"/>
          </w:tcPr>
          <w:p w14:paraId="7DE17216" w14:textId="77777777" w:rsidR="006E118A" w:rsidRPr="00717803" w:rsidRDefault="006E118A" w:rsidP="00522547">
            <w:pPr>
              <w:pStyle w:val="Textetableau"/>
              <w:spacing w:line="240" w:lineRule="auto"/>
            </w:pPr>
          </w:p>
        </w:tc>
        <w:tc>
          <w:tcPr>
            <w:tcW w:w="7569" w:type="dxa"/>
            <w:tcBorders>
              <w:top w:val="single" w:sz="4" w:space="0" w:color="auto"/>
            </w:tcBorders>
            <w:shd w:val="clear" w:color="auto" w:fill="FFFFFF"/>
          </w:tcPr>
          <w:p w14:paraId="4CE2BE10" w14:textId="77777777" w:rsidR="006E118A" w:rsidRPr="00717803" w:rsidRDefault="00E42AF1" w:rsidP="00522547">
            <w:pPr>
              <w:pStyle w:val="Textetableau"/>
              <w:spacing w:line="240" w:lineRule="auto"/>
            </w:pPr>
            <w:r w:rsidRPr="00717803">
              <w:rPr>
                <w:rFonts w:cs="Arial"/>
                <w:szCs w:val="20"/>
              </w:rPr>
              <w:t>Établir</w:t>
            </w:r>
            <w:r w:rsidR="009B4264" w:rsidRPr="00717803">
              <w:rPr>
                <w:rFonts w:cs="Arial"/>
                <w:szCs w:val="20"/>
              </w:rPr>
              <w:t xml:space="preserve"> les protocoles d'interventions</w:t>
            </w:r>
            <w:r w:rsidR="009B4264" w:rsidRPr="00717803">
              <w:rPr>
                <w:rFonts w:cs="Arial"/>
                <w:b/>
                <w:bCs/>
                <w:color w:val="800080"/>
                <w:szCs w:val="20"/>
              </w:rPr>
              <w:t>*</w:t>
            </w:r>
          </w:p>
        </w:tc>
        <w:tc>
          <w:tcPr>
            <w:tcW w:w="567" w:type="dxa"/>
            <w:shd w:val="clear" w:color="auto" w:fill="FFFFFF"/>
          </w:tcPr>
          <w:p w14:paraId="31A24042" w14:textId="77777777" w:rsidR="006E118A" w:rsidRPr="00717803" w:rsidRDefault="006E118A" w:rsidP="00522547">
            <w:pPr>
              <w:pStyle w:val="Textetableau"/>
              <w:spacing w:line="240" w:lineRule="auto"/>
              <w:rPr>
                <w:b/>
                <w:bCs/>
              </w:rPr>
            </w:pPr>
          </w:p>
        </w:tc>
      </w:tr>
      <w:tr w:rsidR="006E118A" w:rsidRPr="00717803" w14:paraId="5D7C4358" w14:textId="77777777" w:rsidTr="006D1131">
        <w:trPr>
          <w:cantSplit/>
          <w:trHeight w:val="241"/>
        </w:trPr>
        <w:tc>
          <w:tcPr>
            <w:tcW w:w="2632" w:type="dxa"/>
            <w:vMerge/>
            <w:shd w:val="clear" w:color="auto" w:fill="E6E6E6"/>
          </w:tcPr>
          <w:p w14:paraId="5274BFDE" w14:textId="77777777" w:rsidR="006E118A" w:rsidRPr="00717803" w:rsidRDefault="006E118A" w:rsidP="00522547">
            <w:pPr>
              <w:pStyle w:val="Textetableau"/>
              <w:spacing w:line="240" w:lineRule="auto"/>
            </w:pPr>
          </w:p>
        </w:tc>
        <w:tc>
          <w:tcPr>
            <w:tcW w:w="7569" w:type="dxa"/>
            <w:tcBorders>
              <w:top w:val="single" w:sz="4" w:space="0" w:color="auto"/>
            </w:tcBorders>
            <w:shd w:val="clear" w:color="auto" w:fill="FFFFFF"/>
          </w:tcPr>
          <w:p w14:paraId="63F18143" w14:textId="77777777" w:rsidR="006E118A" w:rsidRPr="00717803" w:rsidRDefault="009B4264" w:rsidP="00522547">
            <w:pPr>
              <w:pStyle w:val="Textetableau"/>
              <w:spacing w:line="240" w:lineRule="auto"/>
            </w:pPr>
            <w:r w:rsidRPr="00717803">
              <w:t>Suivre le(s) registre(s) Hygiène et Sécurité (vert)</w:t>
            </w:r>
          </w:p>
        </w:tc>
        <w:tc>
          <w:tcPr>
            <w:tcW w:w="567" w:type="dxa"/>
            <w:shd w:val="clear" w:color="auto" w:fill="FFFFFF"/>
          </w:tcPr>
          <w:p w14:paraId="42F8CA78" w14:textId="77777777" w:rsidR="006E118A" w:rsidRPr="00717803" w:rsidRDefault="006E118A" w:rsidP="00522547">
            <w:pPr>
              <w:pStyle w:val="Textetableau"/>
              <w:spacing w:line="240" w:lineRule="auto"/>
              <w:rPr>
                <w:b/>
                <w:bCs/>
              </w:rPr>
            </w:pPr>
          </w:p>
        </w:tc>
      </w:tr>
      <w:tr w:rsidR="006E118A" w:rsidRPr="00717803" w14:paraId="185113FF" w14:textId="77777777" w:rsidTr="006D1131">
        <w:trPr>
          <w:cantSplit/>
          <w:trHeight w:val="241"/>
        </w:trPr>
        <w:tc>
          <w:tcPr>
            <w:tcW w:w="2632" w:type="dxa"/>
            <w:vMerge/>
            <w:shd w:val="clear" w:color="auto" w:fill="E6E6E6"/>
          </w:tcPr>
          <w:p w14:paraId="03307A70" w14:textId="77777777" w:rsidR="006E118A" w:rsidRPr="00717803" w:rsidRDefault="006E118A" w:rsidP="00522547">
            <w:pPr>
              <w:pStyle w:val="Textetableau"/>
              <w:spacing w:line="240" w:lineRule="auto"/>
            </w:pPr>
          </w:p>
        </w:tc>
        <w:tc>
          <w:tcPr>
            <w:tcW w:w="7569" w:type="dxa"/>
            <w:tcBorders>
              <w:top w:val="single" w:sz="4" w:space="0" w:color="auto"/>
            </w:tcBorders>
            <w:shd w:val="clear" w:color="auto" w:fill="FFFFFF"/>
          </w:tcPr>
          <w:p w14:paraId="75D5CAA3" w14:textId="77777777" w:rsidR="006E118A" w:rsidRPr="00717803" w:rsidRDefault="009B4264" w:rsidP="00522547">
            <w:pPr>
              <w:pStyle w:val="Textetableau"/>
              <w:spacing w:line="240" w:lineRule="auto"/>
            </w:pPr>
            <w:r w:rsidRPr="00717803">
              <w:rPr>
                <w:rFonts w:cs="Arial"/>
                <w:szCs w:val="20"/>
              </w:rPr>
              <w:t>Suivre le(s) registre(s) Incendie (rouge)</w:t>
            </w:r>
            <w:r w:rsidRPr="00717803">
              <w:rPr>
                <w:rFonts w:cs="Arial"/>
                <w:b/>
                <w:bCs/>
                <w:color w:val="800080"/>
                <w:szCs w:val="20"/>
              </w:rPr>
              <w:t xml:space="preserve"> *</w:t>
            </w:r>
          </w:p>
        </w:tc>
        <w:tc>
          <w:tcPr>
            <w:tcW w:w="567" w:type="dxa"/>
            <w:shd w:val="clear" w:color="auto" w:fill="FFFFFF"/>
          </w:tcPr>
          <w:p w14:paraId="25CBD903" w14:textId="77777777" w:rsidR="006E118A" w:rsidRPr="00717803" w:rsidRDefault="006E118A" w:rsidP="00522547">
            <w:pPr>
              <w:pStyle w:val="Textetableau"/>
              <w:spacing w:line="240" w:lineRule="auto"/>
              <w:rPr>
                <w:b/>
                <w:bCs/>
              </w:rPr>
            </w:pPr>
          </w:p>
        </w:tc>
      </w:tr>
      <w:tr w:rsidR="006E118A" w:rsidRPr="00717803" w14:paraId="531E293D" w14:textId="77777777" w:rsidTr="006D1131">
        <w:trPr>
          <w:cantSplit/>
          <w:trHeight w:val="241"/>
        </w:trPr>
        <w:tc>
          <w:tcPr>
            <w:tcW w:w="2632" w:type="dxa"/>
            <w:vMerge/>
            <w:shd w:val="clear" w:color="auto" w:fill="E6E6E6"/>
          </w:tcPr>
          <w:p w14:paraId="7978D12F" w14:textId="77777777" w:rsidR="006E118A" w:rsidRPr="00717803" w:rsidRDefault="006E118A" w:rsidP="00522547">
            <w:pPr>
              <w:pStyle w:val="Textetableau"/>
              <w:spacing w:line="240" w:lineRule="auto"/>
            </w:pPr>
          </w:p>
        </w:tc>
        <w:tc>
          <w:tcPr>
            <w:tcW w:w="7569" w:type="dxa"/>
            <w:tcBorders>
              <w:top w:val="single" w:sz="4" w:space="0" w:color="auto"/>
            </w:tcBorders>
            <w:shd w:val="clear" w:color="auto" w:fill="FFFFFF"/>
          </w:tcPr>
          <w:p w14:paraId="2AFDF714" w14:textId="77777777" w:rsidR="006E118A" w:rsidRPr="00717803" w:rsidRDefault="009B4264" w:rsidP="00522547">
            <w:pPr>
              <w:pStyle w:val="Textetableau"/>
              <w:spacing w:line="240" w:lineRule="auto"/>
            </w:pPr>
            <w:r w:rsidRPr="00717803">
              <w:rPr>
                <w:rFonts w:cs="Arial"/>
                <w:szCs w:val="20"/>
              </w:rPr>
              <w:t>Agent Chargé de la Mise en Œuvre des Règles d'Hygiène et de Sécurité (ACMO)</w:t>
            </w:r>
          </w:p>
        </w:tc>
        <w:tc>
          <w:tcPr>
            <w:tcW w:w="567" w:type="dxa"/>
            <w:shd w:val="clear" w:color="auto" w:fill="FFFFFF"/>
          </w:tcPr>
          <w:p w14:paraId="6BFC8F9B" w14:textId="77777777" w:rsidR="006E118A" w:rsidRPr="00717803" w:rsidRDefault="006E118A" w:rsidP="00522547">
            <w:pPr>
              <w:pStyle w:val="Textetableau"/>
              <w:spacing w:line="240" w:lineRule="auto"/>
              <w:rPr>
                <w:b/>
                <w:bCs/>
              </w:rPr>
            </w:pPr>
          </w:p>
        </w:tc>
      </w:tr>
      <w:tr w:rsidR="006E118A" w:rsidRPr="00717803" w14:paraId="66EFD805" w14:textId="77777777" w:rsidTr="006D1131">
        <w:trPr>
          <w:cantSplit/>
          <w:trHeight w:val="241"/>
        </w:trPr>
        <w:tc>
          <w:tcPr>
            <w:tcW w:w="2632" w:type="dxa"/>
            <w:vMerge/>
            <w:shd w:val="clear" w:color="auto" w:fill="E6E6E6"/>
          </w:tcPr>
          <w:p w14:paraId="4720F3C8" w14:textId="77777777" w:rsidR="006E118A" w:rsidRPr="00717803" w:rsidRDefault="006E118A" w:rsidP="00522547">
            <w:pPr>
              <w:pStyle w:val="Textetableau"/>
              <w:spacing w:line="240" w:lineRule="auto"/>
            </w:pPr>
          </w:p>
        </w:tc>
        <w:tc>
          <w:tcPr>
            <w:tcW w:w="7569" w:type="dxa"/>
            <w:tcBorders>
              <w:top w:val="single" w:sz="4" w:space="0" w:color="auto"/>
            </w:tcBorders>
            <w:shd w:val="clear" w:color="auto" w:fill="FFFFFF"/>
          </w:tcPr>
          <w:p w14:paraId="56352BB4" w14:textId="77777777" w:rsidR="006E118A" w:rsidRPr="00717803" w:rsidRDefault="009B4264" w:rsidP="00522547">
            <w:pPr>
              <w:pStyle w:val="Textetableau"/>
              <w:spacing w:line="240" w:lineRule="auto"/>
            </w:pPr>
            <w:r w:rsidRPr="00717803">
              <w:rPr>
                <w:rFonts w:cs="Arial"/>
                <w:szCs w:val="20"/>
              </w:rPr>
              <w:t>Agent Chargé des Fonctions d'Inspection (ACFI)</w:t>
            </w:r>
          </w:p>
        </w:tc>
        <w:tc>
          <w:tcPr>
            <w:tcW w:w="567" w:type="dxa"/>
            <w:shd w:val="clear" w:color="auto" w:fill="FFFFFF"/>
          </w:tcPr>
          <w:p w14:paraId="50DA6F62" w14:textId="77777777" w:rsidR="006E118A" w:rsidRPr="00717803" w:rsidRDefault="006E118A" w:rsidP="00522547">
            <w:pPr>
              <w:pStyle w:val="Textetableau"/>
              <w:spacing w:line="240" w:lineRule="auto"/>
              <w:rPr>
                <w:b/>
                <w:bCs/>
              </w:rPr>
            </w:pPr>
          </w:p>
        </w:tc>
      </w:tr>
      <w:tr w:rsidR="00232044" w:rsidRPr="00717803" w14:paraId="03671B30" w14:textId="77777777" w:rsidTr="006D1131">
        <w:trPr>
          <w:cantSplit/>
          <w:trHeight w:val="241"/>
        </w:trPr>
        <w:tc>
          <w:tcPr>
            <w:tcW w:w="2632" w:type="dxa"/>
            <w:vMerge/>
            <w:shd w:val="clear" w:color="auto" w:fill="E6E6E6"/>
          </w:tcPr>
          <w:p w14:paraId="1A3F145B" w14:textId="77777777" w:rsidR="00232044" w:rsidRPr="00717803" w:rsidRDefault="00232044" w:rsidP="00522547">
            <w:pPr>
              <w:pStyle w:val="Textetableau"/>
              <w:spacing w:line="240" w:lineRule="auto"/>
            </w:pPr>
          </w:p>
        </w:tc>
        <w:tc>
          <w:tcPr>
            <w:tcW w:w="7569" w:type="dxa"/>
            <w:tcBorders>
              <w:top w:val="single" w:sz="4" w:space="0" w:color="auto"/>
            </w:tcBorders>
            <w:shd w:val="clear" w:color="auto" w:fill="FFFFFF"/>
          </w:tcPr>
          <w:p w14:paraId="00FCA70D" w14:textId="77777777" w:rsidR="00232044" w:rsidRPr="00717803" w:rsidRDefault="00232044" w:rsidP="00522547">
            <w:pPr>
              <w:pStyle w:val="Textetableau"/>
              <w:spacing w:line="240" w:lineRule="auto"/>
            </w:pPr>
            <w:r w:rsidRPr="00717803">
              <w:t>Coordonnateur de site / responsable d'établissement</w:t>
            </w:r>
          </w:p>
        </w:tc>
        <w:tc>
          <w:tcPr>
            <w:tcW w:w="567" w:type="dxa"/>
            <w:shd w:val="clear" w:color="auto" w:fill="FFFFFF"/>
          </w:tcPr>
          <w:p w14:paraId="77A155D7" w14:textId="77777777" w:rsidR="00232044" w:rsidRPr="00717803" w:rsidRDefault="00232044" w:rsidP="00522547">
            <w:pPr>
              <w:pStyle w:val="Textetableau"/>
              <w:spacing w:line="240" w:lineRule="auto"/>
              <w:rPr>
                <w:b/>
                <w:bCs/>
              </w:rPr>
            </w:pPr>
          </w:p>
        </w:tc>
      </w:tr>
      <w:tr w:rsidR="00232044" w:rsidRPr="00717803" w14:paraId="3DAC08A5" w14:textId="77777777" w:rsidTr="006D1131">
        <w:trPr>
          <w:cantSplit/>
          <w:trHeight w:val="241"/>
        </w:trPr>
        <w:tc>
          <w:tcPr>
            <w:tcW w:w="2632" w:type="dxa"/>
            <w:vMerge/>
            <w:shd w:val="clear" w:color="auto" w:fill="E6E6E6"/>
          </w:tcPr>
          <w:p w14:paraId="258AA5AE" w14:textId="77777777" w:rsidR="00232044" w:rsidRPr="00717803" w:rsidRDefault="00232044" w:rsidP="00522547">
            <w:pPr>
              <w:pStyle w:val="Textetableau"/>
              <w:spacing w:line="240" w:lineRule="auto"/>
            </w:pPr>
          </w:p>
        </w:tc>
        <w:tc>
          <w:tcPr>
            <w:tcW w:w="7569" w:type="dxa"/>
            <w:tcBorders>
              <w:top w:val="single" w:sz="4" w:space="0" w:color="auto"/>
            </w:tcBorders>
            <w:shd w:val="clear" w:color="auto" w:fill="FFFFFF"/>
          </w:tcPr>
          <w:p w14:paraId="5302C240" w14:textId="77777777" w:rsidR="00232044" w:rsidRPr="00717803" w:rsidRDefault="00232044" w:rsidP="00522547">
            <w:pPr>
              <w:pStyle w:val="Textetableau"/>
              <w:spacing w:line="240" w:lineRule="auto"/>
            </w:pPr>
            <w:r w:rsidRPr="00717803">
              <w:t>Chargé d'évacuation</w:t>
            </w:r>
          </w:p>
        </w:tc>
        <w:tc>
          <w:tcPr>
            <w:tcW w:w="567" w:type="dxa"/>
            <w:shd w:val="clear" w:color="auto" w:fill="FFFFFF"/>
          </w:tcPr>
          <w:p w14:paraId="2BE2FA60" w14:textId="77777777" w:rsidR="00232044" w:rsidRPr="00717803" w:rsidRDefault="00232044" w:rsidP="00522547">
            <w:pPr>
              <w:pStyle w:val="Textetableau"/>
              <w:spacing w:line="240" w:lineRule="auto"/>
              <w:rPr>
                <w:b/>
                <w:bCs/>
              </w:rPr>
            </w:pPr>
          </w:p>
        </w:tc>
      </w:tr>
    </w:tbl>
    <w:p w14:paraId="0BD47EA2" w14:textId="77777777" w:rsidR="009F2FB3" w:rsidRPr="00717803" w:rsidRDefault="009F2FB3" w:rsidP="00522547">
      <w:pPr>
        <w:jc w:val="left"/>
        <w:rPr>
          <w:rFonts w:ascii="DM Sans" w:hAnsi="DM Sans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5301"/>
        <w:gridCol w:w="2835"/>
      </w:tblGrid>
      <w:tr w:rsidR="0017617D" w:rsidRPr="00717803" w14:paraId="5F7DACDF" w14:textId="77777777" w:rsidTr="00E42AF1">
        <w:trPr>
          <w:cantSplit/>
          <w:trHeight w:val="270"/>
        </w:trPr>
        <w:tc>
          <w:tcPr>
            <w:tcW w:w="2632" w:type="dxa"/>
            <w:vMerge w:val="restart"/>
            <w:shd w:val="clear" w:color="auto" w:fill="E6E6E6"/>
          </w:tcPr>
          <w:p w14:paraId="720AB469" w14:textId="77777777" w:rsidR="0017617D" w:rsidRPr="00717803" w:rsidRDefault="0017617D" w:rsidP="00522547">
            <w:pPr>
              <w:pStyle w:val="Textetableau"/>
              <w:spacing w:line="240" w:lineRule="auto"/>
            </w:pPr>
            <w:r w:rsidRPr="00717803">
              <w:rPr>
                <w:szCs w:val="20"/>
                <w:shd w:val="clear" w:color="auto" w:fill="E6E6E6"/>
              </w:rPr>
              <w:t xml:space="preserve">Principaux interlocuteurs de l'agent </w:t>
            </w:r>
            <w:r w:rsidRPr="00717803">
              <w:rPr>
                <w:szCs w:val="20"/>
                <w:shd w:val="clear" w:color="auto" w:fill="E6E6E6"/>
              </w:rPr>
              <w:br/>
            </w:r>
          </w:p>
        </w:tc>
        <w:tc>
          <w:tcPr>
            <w:tcW w:w="5301" w:type="dxa"/>
            <w:shd w:val="clear" w:color="auto" w:fill="FFFFFF"/>
          </w:tcPr>
          <w:p w14:paraId="1FB81CC1" w14:textId="77777777" w:rsidR="0017617D" w:rsidRPr="00717803" w:rsidRDefault="0017617D" w:rsidP="00522547">
            <w:pPr>
              <w:pStyle w:val="Textetableau"/>
              <w:spacing w:line="240" w:lineRule="auto"/>
              <w:rPr>
                <w:rFonts w:cs="Arial"/>
                <w:szCs w:val="20"/>
              </w:rPr>
            </w:pPr>
            <w:r w:rsidRPr="00717803">
              <w:rPr>
                <w:rFonts w:cs="Arial"/>
                <w:szCs w:val="20"/>
              </w:rPr>
              <w:t>Correspondant formation</w:t>
            </w:r>
          </w:p>
        </w:tc>
        <w:tc>
          <w:tcPr>
            <w:tcW w:w="2835" w:type="dxa"/>
            <w:shd w:val="clear" w:color="auto" w:fill="FFFFFF"/>
          </w:tcPr>
          <w:p w14:paraId="7533CE49" w14:textId="77777777" w:rsidR="0017617D" w:rsidRPr="00717803" w:rsidRDefault="00E42AF1" w:rsidP="00E42AF1">
            <w:pPr>
              <w:pStyle w:val="Textetableau"/>
              <w:spacing w:line="240" w:lineRule="auto"/>
              <w:rPr>
                <w:iCs/>
              </w:rPr>
            </w:pPr>
            <w:r>
              <w:rPr>
                <w:iCs/>
              </w:rPr>
              <w:t>Sophie CARPENTIER</w:t>
            </w:r>
          </w:p>
        </w:tc>
      </w:tr>
      <w:tr w:rsidR="0017617D" w:rsidRPr="00717803" w14:paraId="54741CA6" w14:textId="77777777" w:rsidTr="00E42AF1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14:paraId="735DC5A5" w14:textId="77777777" w:rsidR="0017617D" w:rsidRPr="00717803" w:rsidRDefault="0017617D" w:rsidP="00522547">
            <w:pPr>
              <w:pStyle w:val="Textetableau"/>
              <w:spacing w:line="240" w:lineRule="auto"/>
            </w:pPr>
          </w:p>
        </w:tc>
        <w:tc>
          <w:tcPr>
            <w:tcW w:w="5301" w:type="dxa"/>
            <w:shd w:val="clear" w:color="auto" w:fill="FFFFFF"/>
          </w:tcPr>
          <w:p w14:paraId="6F743496" w14:textId="77777777" w:rsidR="0017617D" w:rsidRPr="00717803" w:rsidRDefault="0017617D" w:rsidP="00522547">
            <w:pPr>
              <w:pStyle w:val="Textetableau"/>
              <w:spacing w:line="240" w:lineRule="auto"/>
              <w:rPr>
                <w:rFonts w:cs="Arial"/>
                <w:szCs w:val="20"/>
              </w:rPr>
            </w:pPr>
            <w:r w:rsidRPr="00717803">
              <w:rPr>
                <w:rFonts w:cs="Arial"/>
                <w:szCs w:val="20"/>
              </w:rPr>
              <w:t>Correspondant congés</w:t>
            </w:r>
          </w:p>
        </w:tc>
        <w:tc>
          <w:tcPr>
            <w:tcW w:w="2835" w:type="dxa"/>
            <w:shd w:val="clear" w:color="auto" w:fill="FFFFFF"/>
          </w:tcPr>
          <w:p w14:paraId="58126330" w14:textId="77777777" w:rsidR="0017617D" w:rsidRPr="00717803" w:rsidRDefault="00E42AF1" w:rsidP="00E42AF1">
            <w:pPr>
              <w:pStyle w:val="Textetableau"/>
              <w:spacing w:line="240" w:lineRule="auto"/>
              <w:rPr>
                <w:bCs/>
              </w:rPr>
            </w:pPr>
            <w:r>
              <w:rPr>
                <w:bCs/>
              </w:rPr>
              <w:t>Sophie CARPENTIER</w:t>
            </w:r>
          </w:p>
        </w:tc>
      </w:tr>
      <w:tr w:rsidR="0017617D" w:rsidRPr="00717803" w14:paraId="717CDD8C" w14:textId="77777777" w:rsidTr="00E42AF1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14:paraId="057C01F2" w14:textId="77777777" w:rsidR="0017617D" w:rsidRPr="00717803" w:rsidRDefault="0017617D" w:rsidP="00522547">
            <w:pPr>
              <w:pStyle w:val="Textetableau"/>
              <w:spacing w:line="240" w:lineRule="auto"/>
            </w:pPr>
          </w:p>
        </w:tc>
        <w:tc>
          <w:tcPr>
            <w:tcW w:w="5301" w:type="dxa"/>
            <w:shd w:val="clear" w:color="auto" w:fill="FFFFFF"/>
          </w:tcPr>
          <w:p w14:paraId="01635B23" w14:textId="77777777" w:rsidR="0017617D" w:rsidRPr="00717803" w:rsidRDefault="0017617D" w:rsidP="00522547">
            <w:pPr>
              <w:pStyle w:val="Textetableau"/>
              <w:spacing w:line="240" w:lineRule="auto"/>
              <w:rPr>
                <w:rFonts w:cs="Arial"/>
                <w:szCs w:val="20"/>
              </w:rPr>
            </w:pPr>
            <w:r w:rsidRPr="00717803">
              <w:rPr>
                <w:rFonts w:cs="Arial"/>
                <w:szCs w:val="20"/>
              </w:rPr>
              <w:t>Correspondant restauration / PDA</w:t>
            </w:r>
          </w:p>
        </w:tc>
        <w:tc>
          <w:tcPr>
            <w:tcW w:w="2835" w:type="dxa"/>
            <w:shd w:val="clear" w:color="auto" w:fill="FFFFFF"/>
          </w:tcPr>
          <w:p w14:paraId="5BAC065C" w14:textId="77777777" w:rsidR="0017617D" w:rsidRPr="00717803" w:rsidRDefault="00E42AF1" w:rsidP="00522547">
            <w:pPr>
              <w:pStyle w:val="Textetableau"/>
              <w:spacing w:line="240" w:lineRule="auto"/>
              <w:rPr>
                <w:bCs/>
              </w:rPr>
            </w:pPr>
            <w:r>
              <w:rPr>
                <w:bCs/>
              </w:rPr>
              <w:t>Camille TRENIT</w:t>
            </w:r>
          </w:p>
        </w:tc>
      </w:tr>
      <w:tr w:rsidR="0017617D" w:rsidRPr="00717803" w14:paraId="37396CD4" w14:textId="77777777" w:rsidTr="00E42AF1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14:paraId="5E4C3F44" w14:textId="77777777" w:rsidR="0017617D" w:rsidRPr="00717803" w:rsidRDefault="0017617D" w:rsidP="00522547">
            <w:pPr>
              <w:pStyle w:val="Textetableau"/>
              <w:spacing w:line="240" w:lineRule="auto"/>
            </w:pPr>
          </w:p>
        </w:tc>
        <w:tc>
          <w:tcPr>
            <w:tcW w:w="5301" w:type="dxa"/>
            <w:shd w:val="clear" w:color="auto" w:fill="FFFFFF"/>
          </w:tcPr>
          <w:p w14:paraId="2E23F3D6" w14:textId="77777777" w:rsidR="0017617D" w:rsidRPr="00717803" w:rsidRDefault="0017617D" w:rsidP="00E42AF1">
            <w:pPr>
              <w:pStyle w:val="Textetableau"/>
              <w:spacing w:line="240" w:lineRule="auto"/>
              <w:rPr>
                <w:rFonts w:cs="Arial"/>
                <w:szCs w:val="20"/>
              </w:rPr>
            </w:pPr>
            <w:r w:rsidRPr="00717803">
              <w:rPr>
                <w:rFonts w:cs="Arial"/>
                <w:szCs w:val="20"/>
              </w:rPr>
              <w:t>Correspondant de service (service paie</w:t>
            </w:r>
            <w:r w:rsidR="00E42AF1">
              <w:rPr>
                <w:rFonts w:cs="Arial"/>
                <w:szCs w:val="20"/>
              </w:rPr>
              <w:t>)</w:t>
            </w:r>
          </w:p>
        </w:tc>
        <w:tc>
          <w:tcPr>
            <w:tcW w:w="2835" w:type="dxa"/>
            <w:shd w:val="clear" w:color="auto" w:fill="FFFFFF"/>
          </w:tcPr>
          <w:p w14:paraId="344E344E" w14:textId="77777777" w:rsidR="0017617D" w:rsidRPr="00717803" w:rsidRDefault="0017617D" w:rsidP="00E42AF1">
            <w:pPr>
              <w:pStyle w:val="Textetableau"/>
              <w:spacing w:line="240" w:lineRule="auto"/>
              <w:rPr>
                <w:bCs/>
              </w:rPr>
            </w:pPr>
          </w:p>
        </w:tc>
      </w:tr>
      <w:tr w:rsidR="0017617D" w:rsidRPr="00717803" w14:paraId="6E5C37F1" w14:textId="77777777" w:rsidTr="00E42AF1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14:paraId="3110C859" w14:textId="77777777" w:rsidR="0017617D" w:rsidRPr="00717803" w:rsidRDefault="0017617D" w:rsidP="00522547">
            <w:pPr>
              <w:pStyle w:val="Textetableau"/>
              <w:spacing w:line="240" w:lineRule="auto"/>
            </w:pPr>
          </w:p>
        </w:tc>
        <w:tc>
          <w:tcPr>
            <w:tcW w:w="5301" w:type="dxa"/>
            <w:shd w:val="clear" w:color="auto" w:fill="FFFFFF"/>
          </w:tcPr>
          <w:p w14:paraId="6BE2D52C" w14:textId="77777777" w:rsidR="0017617D" w:rsidRPr="00717803" w:rsidRDefault="0017617D" w:rsidP="00522547">
            <w:pPr>
              <w:pStyle w:val="Textetableau"/>
              <w:spacing w:line="240" w:lineRule="auto"/>
              <w:rPr>
                <w:rFonts w:cs="Arial"/>
                <w:szCs w:val="20"/>
              </w:rPr>
            </w:pPr>
            <w:r w:rsidRPr="00717803">
              <w:rPr>
                <w:rFonts w:cs="Arial"/>
                <w:szCs w:val="20"/>
              </w:rPr>
              <w:t>Correspondant informatique</w:t>
            </w:r>
          </w:p>
        </w:tc>
        <w:tc>
          <w:tcPr>
            <w:tcW w:w="2835" w:type="dxa"/>
            <w:shd w:val="clear" w:color="auto" w:fill="FFFFFF"/>
          </w:tcPr>
          <w:p w14:paraId="7818E6D3" w14:textId="77777777" w:rsidR="0017617D" w:rsidRPr="00717803" w:rsidRDefault="00E42AF1" w:rsidP="00522547">
            <w:pPr>
              <w:pStyle w:val="Textetableau"/>
              <w:spacing w:line="240" w:lineRule="auto"/>
              <w:rPr>
                <w:bCs/>
              </w:rPr>
            </w:pPr>
            <w:r>
              <w:rPr>
                <w:bCs/>
              </w:rPr>
              <w:t>Camille TRENIT</w:t>
            </w:r>
          </w:p>
        </w:tc>
      </w:tr>
      <w:tr w:rsidR="0017617D" w:rsidRPr="00717803" w14:paraId="27104733" w14:textId="77777777" w:rsidTr="00E42AF1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14:paraId="62DB0C2A" w14:textId="77777777" w:rsidR="0017617D" w:rsidRPr="00717803" w:rsidRDefault="0017617D" w:rsidP="00522547">
            <w:pPr>
              <w:pStyle w:val="Textetableau"/>
              <w:spacing w:line="240" w:lineRule="auto"/>
            </w:pPr>
          </w:p>
        </w:tc>
        <w:tc>
          <w:tcPr>
            <w:tcW w:w="5301" w:type="dxa"/>
            <w:shd w:val="clear" w:color="auto" w:fill="FFFFFF"/>
          </w:tcPr>
          <w:p w14:paraId="086E8B97" w14:textId="77777777" w:rsidR="0017617D" w:rsidRPr="00717803" w:rsidRDefault="0017617D" w:rsidP="00522547">
            <w:pPr>
              <w:pStyle w:val="Textetableau"/>
              <w:spacing w:line="240" w:lineRule="auto"/>
              <w:rPr>
                <w:rFonts w:cs="Arial"/>
                <w:szCs w:val="20"/>
              </w:rPr>
            </w:pPr>
            <w:r w:rsidRPr="00717803">
              <w:rPr>
                <w:rFonts w:cs="Arial"/>
                <w:szCs w:val="20"/>
              </w:rPr>
              <w:t>Assistant de prévention</w:t>
            </w:r>
          </w:p>
        </w:tc>
        <w:tc>
          <w:tcPr>
            <w:tcW w:w="2835" w:type="dxa"/>
            <w:shd w:val="clear" w:color="auto" w:fill="FFFFFF"/>
          </w:tcPr>
          <w:p w14:paraId="13EDDBA7" w14:textId="77777777" w:rsidR="0017617D" w:rsidRPr="00717803" w:rsidRDefault="0017617D" w:rsidP="00522547">
            <w:pPr>
              <w:pStyle w:val="Textetableau"/>
              <w:spacing w:line="240" w:lineRule="auto"/>
              <w:rPr>
                <w:bCs/>
              </w:rPr>
            </w:pPr>
          </w:p>
        </w:tc>
      </w:tr>
      <w:tr w:rsidR="0017617D" w:rsidRPr="00717803" w14:paraId="14D80950" w14:textId="77777777" w:rsidTr="00E42AF1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14:paraId="3688257A" w14:textId="77777777" w:rsidR="0017617D" w:rsidRPr="00717803" w:rsidRDefault="0017617D" w:rsidP="00522547">
            <w:pPr>
              <w:pStyle w:val="Textetableau"/>
              <w:spacing w:line="240" w:lineRule="auto"/>
            </w:pPr>
          </w:p>
        </w:tc>
        <w:tc>
          <w:tcPr>
            <w:tcW w:w="5301" w:type="dxa"/>
            <w:shd w:val="clear" w:color="auto" w:fill="FFFFFF"/>
          </w:tcPr>
          <w:p w14:paraId="20128AC5" w14:textId="77777777" w:rsidR="0017617D" w:rsidRPr="00717803" w:rsidRDefault="0017617D" w:rsidP="00522547">
            <w:pPr>
              <w:pStyle w:val="Textetableau"/>
              <w:spacing w:line="240" w:lineRule="auto"/>
              <w:rPr>
                <w:rFonts w:cs="Arial"/>
                <w:szCs w:val="20"/>
              </w:rPr>
            </w:pPr>
            <w:r w:rsidRPr="00717803">
              <w:rPr>
                <w:rFonts w:cs="Arial"/>
                <w:szCs w:val="20"/>
              </w:rPr>
              <w:t>Chargé(e) de ressources humaines</w:t>
            </w:r>
          </w:p>
        </w:tc>
        <w:tc>
          <w:tcPr>
            <w:tcW w:w="2835" w:type="dxa"/>
            <w:shd w:val="clear" w:color="auto" w:fill="FFFFFF"/>
          </w:tcPr>
          <w:p w14:paraId="02626C0E" w14:textId="77777777" w:rsidR="0017617D" w:rsidRPr="00717803" w:rsidRDefault="00E42AF1" w:rsidP="00522547">
            <w:pPr>
              <w:pStyle w:val="Textetableau"/>
              <w:spacing w:line="240" w:lineRule="auto"/>
              <w:rPr>
                <w:bCs/>
              </w:rPr>
            </w:pPr>
            <w:r>
              <w:rPr>
                <w:bCs/>
              </w:rPr>
              <w:t>Réjane GUYOMARD-BELHOMME</w:t>
            </w:r>
          </w:p>
        </w:tc>
      </w:tr>
    </w:tbl>
    <w:p w14:paraId="3EEA0CB2" w14:textId="77777777" w:rsidR="0017617D" w:rsidRPr="00717803" w:rsidRDefault="0017617D" w:rsidP="00522547">
      <w:pPr>
        <w:jc w:val="left"/>
        <w:rPr>
          <w:rFonts w:ascii="DM Sans" w:hAnsi="DM Sans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8074"/>
      </w:tblGrid>
      <w:tr w:rsidR="00630BC6" w:rsidRPr="00717803" w14:paraId="3062A636" w14:textId="77777777" w:rsidTr="006D1131">
        <w:trPr>
          <w:trHeight w:val="94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3F5CFD9" w14:textId="77777777" w:rsidR="00630BC6" w:rsidRPr="00717803" w:rsidRDefault="00E45829" w:rsidP="00522547">
            <w:pPr>
              <w:jc w:val="left"/>
              <w:rPr>
                <w:rFonts w:ascii="DM Sans" w:hAnsi="DM Sans"/>
                <w:shd w:val="clear" w:color="auto" w:fill="E6E6E6"/>
              </w:rPr>
            </w:pPr>
            <w:r w:rsidRPr="00717803">
              <w:rPr>
                <w:rFonts w:ascii="DM Sans" w:hAnsi="DM Sans"/>
                <w:shd w:val="clear" w:color="auto" w:fill="E6E6E6"/>
              </w:rPr>
              <w:t>Validation du chef de service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783380BC" w14:textId="77777777" w:rsidR="00630BC6" w:rsidRPr="00717803" w:rsidRDefault="00E45829" w:rsidP="00522547">
            <w:pPr>
              <w:pStyle w:val="Textetableau"/>
              <w:spacing w:line="240" w:lineRule="auto"/>
            </w:pPr>
            <w:r w:rsidRPr="00717803">
              <w:t>Nom :</w:t>
            </w:r>
            <w:r w:rsidR="007D7128" w:rsidRPr="00717803">
              <w:t xml:space="preserve"> </w:t>
            </w:r>
            <w:r w:rsidR="00E42AF1">
              <w:t>Nicolas GAUVAIN</w:t>
            </w:r>
          </w:p>
          <w:p w14:paraId="6ADEA262" w14:textId="77777777" w:rsidR="00E45829" w:rsidRPr="00717803" w:rsidRDefault="00E45829" w:rsidP="00522547">
            <w:pPr>
              <w:pStyle w:val="Textetableau"/>
              <w:spacing w:line="240" w:lineRule="auto"/>
            </w:pPr>
          </w:p>
          <w:p w14:paraId="7A086DA1" w14:textId="5C1B197D" w:rsidR="00E45829" w:rsidRPr="00717803" w:rsidRDefault="00E45829" w:rsidP="005D22C8">
            <w:pPr>
              <w:pStyle w:val="Textetableau"/>
              <w:spacing w:line="240" w:lineRule="auto"/>
            </w:pPr>
            <w:r w:rsidRPr="00717803">
              <w:t>Date :</w:t>
            </w:r>
            <w:r w:rsidR="005045A5" w:rsidRPr="00717803">
              <w:t xml:space="preserve"> </w:t>
            </w:r>
            <w:r w:rsidR="005D22C8">
              <w:t>août</w:t>
            </w:r>
            <w:r w:rsidR="00E42AF1">
              <w:t xml:space="preserve"> 2023</w:t>
            </w:r>
          </w:p>
        </w:tc>
      </w:tr>
      <w:tr w:rsidR="00630BC6" w:rsidRPr="00717803" w14:paraId="4F32BD90" w14:textId="77777777" w:rsidTr="006D1131">
        <w:trPr>
          <w:trHeight w:val="863"/>
        </w:trPr>
        <w:tc>
          <w:tcPr>
            <w:tcW w:w="2694" w:type="dxa"/>
            <w:shd w:val="clear" w:color="auto" w:fill="E6E6E6"/>
            <w:vAlign w:val="center"/>
          </w:tcPr>
          <w:p w14:paraId="538F2EAC" w14:textId="77777777" w:rsidR="00630BC6" w:rsidRPr="00717803" w:rsidRDefault="00E45829" w:rsidP="00522547">
            <w:pPr>
              <w:jc w:val="left"/>
              <w:rPr>
                <w:rFonts w:ascii="DM Sans" w:hAnsi="DM Sans"/>
                <w:shd w:val="clear" w:color="auto" w:fill="E6E6E6"/>
              </w:rPr>
            </w:pPr>
            <w:r w:rsidRPr="00717803">
              <w:rPr>
                <w:rFonts w:ascii="DM Sans" w:hAnsi="DM Sans"/>
                <w:shd w:val="clear" w:color="auto" w:fill="E6E6E6"/>
              </w:rPr>
              <w:t>Validation du chargé RH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36FE5A25" w14:textId="77777777" w:rsidR="00E45829" w:rsidRPr="00717803" w:rsidRDefault="00E45829" w:rsidP="00522547">
            <w:pPr>
              <w:pStyle w:val="Textetableau"/>
              <w:spacing w:line="240" w:lineRule="auto"/>
            </w:pPr>
            <w:r w:rsidRPr="00717803">
              <w:t>Nom :</w:t>
            </w:r>
            <w:r w:rsidR="005C41AA" w:rsidRPr="00717803">
              <w:t xml:space="preserve"> </w:t>
            </w:r>
            <w:r w:rsidR="00E42AF1">
              <w:t>Réjane GUYOMARD-BELHOMME</w:t>
            </w:r>
          </w:p>
          <w:p w14:paraId="56D5193A" w14:textId="77777777" w:rsidR="00E45829" w:rsidRPr="00717803" w:rsidRDefault="00E45829" w:rsidP="00522547">
            <w:pPr>
              <w:pStyle w:val="Textetableau"/>
              <w:spacing w:line="240" w:lineRule="auto"/>
            </w:pPr>
          </w:p>
          <w:p w14:paraId="4835B377" w14:textId="77777777" w:rsidR="00630BC6" w:rsidRPr="00717803" w:rsidRDefault="00E45829" w:rsidP="00522547">
            <w:pPr>
              <w:pStyle w:val="Textetableau"/>
              <w:spacing w:line="240" w:lineRule="auto"/>
            </w:pPr>
            <w:r w:rsidRPr="00717803">
              <w:t>Date :</w:t>
            </w:r>
            <w:r w:rsidR="00E42AF1">
              <w:t xml:space="preserve"> </w:t>
            </w:r>
          </w:p>
        </w:tc>
      </w:tr>
    </w:tbl>
    <w:p w14:paraId="689F1547" w14:textId="77777777" w:rsidR="00227C6D" w:rsidRPr="00717803" w:rsidRDefault="00227C6D" w:rsidP="00522547">
      <w:pPr>
        <w:jc w:val="left"/>
        <w:rPr>
          <w:rFonts w:ascii="DM Sans" w:hAnsi="DM Sans"/>
        </w:rPr>
      </w:pPr>
    </w:p>
    <w:sectPr w:rsidR="00227C6D" w:rsidRPr="00717803" w:rsidSect="006D1131">
      <w:footerReference w:type="default" r:id="rId8"/>
      <w:headerReference w:type="first" r:id="rId9"/>
      <w:pgSz w:w="11906" w:h="16838" w:code="9"/>
      <w:pgMar w:top="607" w:right="567" w:bottom="737" w:left="567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69172" w14:textId="77777777" w:rsidR="000829C0" w:rsidRDefault="000829C0">
      <w:r>
        <w:separator/>
      </w:r>
    </w:p>
  </w:endnote>
  <w:endnote w:type="continuationSeparator" w:id="0">
    <w:p w14:paraId="3821E970" w14:textId="77777777" w:rsidR="000829C0" w:rsidRDefault="0008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301BA" w14:textId="77777777" w:rsidR="00522547" w:rsidRDefault="00751241" w:rsidP="00522547">
    <w:pPr>
      <w:pBdr>
        <w:top w:val="single" w:sz="4" w:space="6" w:color="auto"/>
      </w:pBdr>
      <w:spacing w:line="192" w:lineRule="auto"/>
      <w:jc w:val="left"/>
      <w:rPr>
        <w:rFonts w:ascii="DM Sans" w:hAnsi="DM Sans" w:cs="Arial"/>
        <w:b/>
        <w:sz w:val="14"/>
        <w:szCs w:val="14"/>
      </w:rPr>
    </w:pPr>
    <w:r w:rsidRPr="00714F4C">
      <w:rPr>
        <w:rFonts w:ascii="DM Sans" w:hAnsi="DM Sans" w:cs="Arial"/>
        <w:b/>
        <w:sz w:val="14"/>
        <w:szCs w:val="14"/>
      </w:rPr>
      <w:t>Direction Générale des Ressources Humaines</w:t>
    </w:r>
    <w:r w:rsidR="00522547">
      <w:rPr>
        <w:rFonts w:ascii="DM Sans" w:hAnsi="DM Sans" w:cs="Arial"/>
        <w:b/>
        <w:sz w:val="14"/>
        <w:szCs w:val="14"/>
      </w:rPr>
      <w:t xml:space="preserve"> </w:t>
    </w:r>
  </w:p>
  <w:p w14:paraId="15062745" w14:textId="77777777" w:rsidR="00751241" w:rsidRPr="00522547" w:rsidRDefault="00653879" w:rsidP="00522547">
    <w:pPr>
      <w:pBdr>
        <w:top w:val="single" w:sz="4" w:space="6" w:color="auto"/>
      </w:pBdr>
      <w:spacing w:line="192" w:lineRule="auto"/>
      <w:jc w:val="left"/>
      <w:rPr>
        <w:rFonts w:ascii="DM Sans" w:hAnsi="DM Sans" w:cs="Arial"/>
        <w:b/>
        <w:sz w:val="14"/>
        <w:szCs w:val="14"/>
      </w:rPr>
    </w:pPr>
    <w:r w:rsidRPr="00714F4C">
      <w:rPr>
        <w:rFonts w:ascii="DM Sans" w:hAnsi="DM Sans" w:cs="Arial"/>
        <w:b/>
        <w:sz w:val="14"/>
        <w:szCs w:val="14"/>
      </w:rPr>
      <w:t>Pôle</w:t>
    </w:r>
    <w:r w:rsidR="00751241" w:rsidRPr="00714F4C">
      <w:rPr>
        <w:rFonts w:ascii="DM Sans" w:hAnsi="DM Sans" w:cs="Arial"/>
        <w:b/>
        <w:sz w:val="14"/>
        <w:szCs w:val="14"/>
      </w:rPr>
      <w:t xml:space="preserve"> Emploi et Compétences</w:t>
    </w:r>
    <w:r w:rsidR="00EC03E8" w:rsidRPr="00714F4C">
      <w:rPr>
        <w:rFonts w:ascii="DM Sans" w:hAnsi="DM Sans" w:cs="Arial"/>
        <w:b/>
        <w:sz w:val="14"/>
        <w:szCs w:val="14"/>
      </w:rPr>
      <w:t xml:space="preserve"> - </w:t>
    </w:r>
    <w:r w:rsidR="00751241" w:rsidRPr="00714F4C">
      <w:rPr>
        <w:rFonts w:ascii="DM Sans" w:hAnsi="DM Sans"/>
        <w:sz w:val="14"/>
        <w:szCs w:val="14"/>
      </w:rPr>
      <w:t xml:space="preserve">Service </w:t>
    </w:r>
    <w:r w:rsidR="00714F4C">
      <w:rPr>
        <w:rFonts w:ascii="DM Sans" w:hAnsi="DM Sans"/>
        <w:sz w:val="14"/>
        <w:szCs w:val="14"/>
      </w:rPr>
      <w:t>É</w:t>
    </w:r>
    <w:r w:rsidR="00751241" w:rsidRPr="00714F4C">
      <w:rPr>
        <w:rFonts w:ascii="DM Sans" w:hAnsi="DM Sans"/>
        <w:sz w:val="14"/>
        <w:szCs w:val="14"/>
      </w:rPr>
      <w:t>volution professionnelle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969C0" w14:textId="77777777" w:rsidR="000829C0" w:rsidRDefault="000829C0">
      <w:r>
        <w:separator/>
      </w:r>
    </w:p>
  </w:footnote>
  <w:footnote w:type="continuationSeparator" w:id="0">
    <w:p w14:paraId="142C1BE0" w14:textId="77777777" w:rsidR="000829C0" w:rsidRDefault="00082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1BBB8" w14:textId="77777777" w:rsidR="00A20591" w:rsidRDefault="00A20591" w:rsidP="002A0E82">
    <w:pPr>
      <w:pStyle w:val="En-tte"/>
      <w:tabs>
        <w:tab w:val="clear" w:pos="4536"/>
        <w:tab w:val="clear" w:pos="9072"/>
        <w:tab w:val="center" w:pos="5386"/>
        <w:tab w:val="left" w:pos="72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2B29E29" wp14:editId="296A6B4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7172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Tete-FichePoste-RennesRecrut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67BB">
      <w:tab/>
    </w:r>
    <w:r w:rsidR="002A0E82">
      <w:tab/>
      <w:t xml:space="preserve">                   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75pt;height:15.75pt" o:bullet="t">
        <v:imagedata r:id="rId1" o:title="1295362779_arrow_state_grey_right"/>
      </v:shape>
    </w:pict>
  </w:numPicBullet>
  <w:numPicBullet w:numPicBulletId="1">
    <w:pict>
      <v:shape id="_x0000_i1027" type="#_x0000_t75" style="width:15.75pt;height:15.75pt" o:bullet="t">
        <v:imagedata r:id="rId2" o:title="1295363149_arrow_state_blue_right"/>
      </v:shape>
    </w:pict>
  </w:numPicBullet>
  <w:abstractNum w:abstractNumId="0" w15:restartNumberingAfterBreak="0">
    <w:nsid w:val="0ED11736"/>
    <w:multiLevelType w:val="hybridMultilevel"/>
    <w:tmpl w:val="5656789E"/>
    <w:lvl w:ilvl="0" w:tplc="ADA88694">
      <w:start w:val="1"/>
      <w:numFmt w:val="bullet"/>
      <w:pStyle w:val="Styleliste1erniveauGrasSoulignement"/>
      <w:lvlText w:val=""/>
      <w:lvlJc w:val="left"/>
      <w:pPr>
        <w:tabs>
          <w:tab w:val="num" w:pos="927"/>
        </w:tabs>
        <w:ind w:left="357" w:hanging="73"/>
      </w:pPr>
      <w:rPr>
        <w:rFonts w:ascii="Wingdings 3" w:hAnsi="Wingdings 3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A73F5"/>
    <w:multiLevelType w:val="hybridMultilevel"/>
    <w:tmpl w:val="CA6AB87E"/>
    <w:lvl w:ilvl="0" w:tplc="EC0E946A">
      <w:start w:val="1"/>
      <w:numFmt w:val="bullet"/>
      <w:pStyle w:val="Styleliste2MotifTransparenteGris-10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color w:val="999999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B0387"/>
    <w:multiLevelType w:val="hybridMultilevel"/>
    <w:tmpl w:val="367221C4"/>
    <w:lvl w:ilvl="0" w:tplc="C2A01286">
      <w:start w:val="1"/>
      <w:numFmt w:val="bullet"/>
      <w:pStyle w:val="StyleMisejourGauche0cm"/>
      <w:lvlText w:val=""/>
      <w:lvlPicBulletId w:val="1"/>
      <w:lvlJc w:val="left"/>
      <w:pPr>
        <w:tabs>
          <w:tab w:val="num" w:pos="1776"/>
        </w:tabs>
        <w:ind w:left="1773" w:hanging="35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7A764EC8"/>
    <w:multiLevelType w:val="hybridMultilevel"/>
    <w:tmpl w:val="D2629CB8"/>
    <w:lvl w:ilvl="0" w:tplc="3572BC38">
      <w:start w:val="1"/>
      <w:numFmt w:val="bullet"/>
      <w:pStyle w:val="listepuce"/>
      <w:lvlText w:val="o"/>
      <w:lvlJc w:val="left"/>
      <w:pPr>
        <w:tabs>
          <w:tab w:val="num" w:pos="5531"/>
        </w:tabs>
        <w:ind w:left="5528" w:hanging="357"/>
      </w:pPr>
      <w:rPr>
        <w:rFonts w:hAnsi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7A42C7AA">
      <w:start w:val="1"/>
      <w:numFmt w:val="bullet"/>
      <w:lvlText w:val=""/>
      <w:lvlPicBulletId w:val="0"/>
      <w:lvlJc w:val="left"/>
      <w:pPr>
        <w:tabs>
          <w:tab w:val="num" w:pos="5040"/>
        </w:tabs>
        <w:ind w:left="5037" w:hanging="357"/>
      </w:pPr>
      <w:rPr>
        <w:rFonts w:ascii="Symbol" w:hAnsi="Symbol" w:hint="default"/>
        <w:color w:val="auto"/>
      </w:rPr>
    </w:lvl>
    <w:lvl w:ilvl="4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D6"/>
    <w:rsid w:val="0001665C"/>
    <w:rsid w:val="0002188B"/>
    <w:rsid w:val="000279AA"/>
    <w:rsid w:val="00032E14"/>
    <w:rsid w:val="00034D9C"/>
    <w:rsid w:val="000375DF"/>
    <w:rsid w:val="00044E03"/>
    <w:rsid w:val="000530EA"/>
    <w:rsid w:val="00057470"/>
    <w:rsid w:val="0006672F"/>
    <w:rsid w:val="0007541F"/>
    <w:rsid w:val="000829C0"/>
    <w:rsid w:val="00085536"/>
    <w:rsid w:val="00087AF3"/>
    <w:rsid w:val="00087B1D"/>
    <w:rsid w:val="00095D47"/>
    <w:rsid w:val="000A051E"/>
    <w:rsid w:val="000B1693"/>
    <w:rsid w:val="000E5399"/>
    <w:rsid w:val="000F6143"/>
    <w:rsid w:val="000F627D"/>
    <w:rsid w:val="00100365"/>
    <w:rsid w:val="00101446"/>
    <w:rsid w:val="00112A48"/>
    <w:rsid w:val="00112F13"/>
    <w:rsid w:val="00117D18"/>
    <w:rsid w:val="00123AFB"/>
    <w:rsid w:val="001277A3"/>
    <w:rsid w:val="00127A66"/>
    <w:rsid w:val="001436E6"/>
    <w:rsid w:val="00146891"/>
    <w:rsid w:val="00147E2B"/>
    <w:rsid w:val="00151AB6"/>
    <w:rsid w:val="001543E5"/>
    <w:rsid w:val="001558C8"/>
    <w:rsid w:val="001569C9"/>
    <w:rsid w:val="0017069C"/>
    <w:rsid w:val="001712E2"/>
    <w:rsid w:val="0017617D"/>
    <w:rsid w:val="00191764"/>
    <w:rsid w:val="001927DA"/>
    <w:rsid w:val="00194B8C"/>
    <w:rsid w:val="001962E8"/>
    <w:rsid w:val="001A4C32"/>
    <w:rsid w:val="001B6E8E"/>
    <w:rsid w:val="001C67B8"/>
    <w:rsid w:val="001E4FC0"/>
    <w:rsid w:val="001E4FCC"/>
    <w:rsid w:val="001F1038"/>
    <w:rsid w:val="00205F8B"/>
    <w:rsid w:val="00215B5C"/>
    <w:rsid w:val="00221D9D"/>
    <w:rsid w:val="002230C8"/>
    <w:rsid w:val="00224268"/>
    <w:rsid w:val="002257A7"/>
    <w:rsid w:val="002263B7"/>
    <w:rsid w:val="00227C6D"/>
    <w:rsid w:val="00232044"/>
    <w:rsid w:val="002404E7"/>
    <w:rsid w:val="0024281E"/>
    <w:rsid w:val="00253051"/>
    <w:rsid w:val="00253193"/>
    <w:rsid w:val="002723FA"/>
    <w:rsid w:val="0027446A"/>
    <w:rsid w:val="002924E3"/>
    <w:rsid w:val="00295494"/>
    <w:rsid w:val="00295EC7"/>
    <w:rsid w:val="002974F5"/>
    <w:rsid w:val="002A0E82"/>
    <w:rsid w:val="002A4799"/>
    <w:rsid w:val="002A513B"/>
    <w:rsid w:val="002B7BBB"/>
    <w:rsid w:val="002C0E37"/>
    <w:rsid w:val="002C6943"/>
    <w:rsid w:val="002C6AB4"/>
    <w:rsid w:val="002D1D9F"/>
    <w:rsid w:val="002D1F68"/>
    <w:rsid w:val="002D637A"/>
    <w:rsid w:val="002F00B9"/>
    <w:rsid w:val="002F6D35"/>
    <w:rsid w:val="00306990"/>
    <w:rsid w:val="003114C5"/>
    <w:rsid w:val="00321EB1"/>
    <w:rsid w:val="0034057C"/>
    <w:rsid w:val="00346E36"/>
    <w:rsid w:val="00351E17"/>
    <w:rsid w:val="0036444F"/>
    <w:rsid w:val="00365D15"/>
    <w:rsid w:val="00373733"/>
    <w:rsid w:val="00374D24"/>
    <w:rsid w:val="00377AD6"/>
    <w:rsid w:val="00377E04"/>
    <w:rsid w:val="0038794E"/>
    <w:rsid w:val="003B0913"/>
    <w:rsid w:val="003B456D"/>
    <w:rsid w:val="003C49D0"/>
    <w:rsid w:val="003E039C"/>
    <w:rsid w:val="003E3609"/>
    <w:rsid w:val="003F4550"/>
    <w:rsid w:val="003F4835"/>
    <w:rsid w:val="004226FC"/>
    <w:rsid w:val="004441E3"/>
    <w:rsid w:val="00444BF2"/>
    <w:rsid w:val="0044635B"/>
    <w:rsid w:val="004602AB"/>
    <w:rsid w:val="00471155"/>
    <w:rsid w:val="004724C0"/>
    <w:rsid w:val="0048021A"/>
    <w:rsid w:val="00497B95"/>
    <w:rsid w:val="004A3D5E"/>
    <w:rsid w:val="004A42C3"/>
    <w:rsid w:val="004B6E3D"/>
    <w:rsid w:val="004C78B2"/>
    <w:rsid w:val="004D2061"/>
    <w:rsid w:val="004E03FA"/>
    <w:rsid w:val="004E28C4"/>
    <w:rsid w:val="004F20DF"/>
    <w:rsid w:val="005045A5"/>
    <w:rsid w:val="00507E2C"/>
    <w:rsid w:val="005122DB"/>
    <w:rsid w:val="00516770"/>
    <w:rsid w:val="00517DDE"/>
    <w:rsid w:val="00522547"/>
    <w:rsid w:val="00524BBA"/>
    <w:rsid w:val="00525E86"/>
    <w:rsid w:val="00535614"/>
    <w:rsid w:val="005415FB"/>
    <w:rsid w:val="00541D85"/>
    <w:rsid w:val="00546098"/>
    <w:rsid w:val="00561463"/>
    <w:rsid w:val="005803B0"/>
    <w:rsid w:val="005831FD"/>
    <w:rsid w:val="005852F6"/>
    <w:rsid w:val="005933FD"/>
    <w:rsid w:val="005965C8"/>
    <w:rsid w:val="005A15D9"/>
    <w:rsid w:val="005A4CA7"/>
    <w:rsid w:val="005B20A0"/>
    <w:rsid w:val="005B58BF"/>
    <w:rsid w:val="005C0034"/>
    <w:rsid w:val="005C30D5"/>
    <w:rsid w:val="005C41AA"/>
    <w:rsid w:val="005D22C8"/>
    <w:rsid w:val="005E5452"/>
    <w:rsid w:val="005E603E"/>
    <w:rsid w:val="005E7C7D"/>
    <w:rsid w:val="005F45BE"/>
    <w:rsid w:val="00606363"/>
    <w:rsid w:val="0061205A"/>
    <w:rsid w:val="00613C28"/>
    <w:rsid w:val="00614534"/>
    <w:rsid w:val="00625252"/>
    <w:rsid w:val="00626F3E"/>
    <w:rsid w:val="00630BC6"/>
    <w:rsid w:val="00640BF2"/>
    <w:rsid w:val="00642887"/>
    <w:rsid w:val="00643F11"/>
    <w:rsid w:val="00647BED"/>
    <w:rsid w:val="006536D3"/>
    <w:rsid w:val="00653879"/>
    <w:rsid w:val="00672F26"/>
    <w:rsid w:val="00676811"/>
    <w:rsid w:val="00682154"/>
    <w:rsid w:val="00684993"/>
    <w:rsid w:val="00691592"/>
    <w:rsid w:val="0069524B"/>
    <w:rsid w:val="00696768"/>
    <w:rsid w:val="00697781"/>
    <w:rsid w:val="006A2844"/>
    <w:rsid w:val="006B1AED"/>
    <w:rsid w:val="006C731F"/>
    <w:rsid w:val="006C786A"/>
    <w:rsid w:val="006D1131"/>
    <w:rsid w:val="006D7A48"/>
    <w:rsid w:val="006E118A"/>
    <w:rsid w:val="006F04F4"/>
    <w:rsid w:val="00702EAF"/>
    <w:rsid w:val="007107BA"/>
    <w:rsid w:val="00714F4C"/>
    <w:rsid w:val="00717803"/>
    <w:rsid w:val="007240EB"/>
    <w:rsid w:val="00730F03"/>
    <w:rsid w:val="00731131"/>
    <w:rsid w:val="0073710B"/>
    <w:rsid w:val="007419BE"/>
    <w:rsid w:val="007463E2"/>
    <w:rsid w:val="007511AF"/>
    <w:rsid w:val="00751241"/>
    <w:rsid w:val="00751276"/>
    <w:rsid w:val="0075287E"/>
    <w:rsid w:val="00773AB3"/>
    <w:rsid w:val="00775F3E"/>
    <w:rsid w:val="00777A85"/>
    <w:rsid w:val="00783BDF"/>
    <w:rsid w:val="00784D25"/>
    <w:rsid w:val="00795BEA"/>
    <w:rsid w:val="007A05B0"/>
    <w:rsid w:val="007C4D59"/>
    <w:rsid w:val="007C7548"/>
    <w:rsid w:val="007D7128"/>
    <w:rsid w:val="007E1A18"/>
    <w:rsid w:val="007E3CF7"/>
    <w:rsid w:val="007E4D87"/>
    <w:rsid w:val="007F6466"/>
    <w:rsid w:val="007F728F"/>
    <w:rsid w:val="00841556"/>
    <w:rsid w:val="00842702"/>
    <w:rsid w:val="008469CC"/>
    <w:rsid w:val="00851403"/>
    <w:rsid w:val="00854ADE"/>
    <w:rsid w:val="00860E99"/>
    <w:rsid w:val="00863D08"/>
    <w:rsid w:val="00866DC5"/>
    <w:rsid w:val="00884AAD"/>
    <w:rsid w:val="00885C46"/>
    <w:rsid w:val="008917C6"/>
    <w:rsid w:val="008A69FE"/>
    <w:rsid w:val="008B5C6B"/>
    <w:rsid w:val="008C162C"/>
    <w:rsid w:val="008C41EC"/>
    <w:rsid w:val="008C5E1D"/>
    <w:rsid w:val="008E5AC2"/>
    <w:rsid w:val="008F1211"/>
    <w:rsid w:val="009038A9"/>
    <w:rsid w:val="0090592F"/>
    <w:rsid w:val="00910F2B"/>
    <w:rsid w:val="0091457D"/>
    <w:rsid w:val="00935988"/>
    <w:rsid w:val="009400EE"/>
    <w:rsid w:val="00942CC3"/>
    <w:rsid w:val="0094507D"/>
    <w:rsid w:val="0094511F"/>
    <w:rsid w:val="009514BF"/>
    <w:rsid w:val="009729D7"/>
    <w:rsid w:val="00985DE0"/>
    <w:rsid w:val="00997FE9"/>
    <w:rsid w:val="009A0C53"/>
    <w:rsid w:val="009A12E5"/>
    <w:rsid w:val="009B4264"/>
    <w:rsid w:val="009B75F1"/>
    <w:rsid w:val="009D41E7"/>
    <w:rsid w:val="009D7793"/>
    <w:rsid w:val="009D7CD7"/>
    <w:rsid w:val="009E0E3A"/>
    <w:rsid w:val="009E3BEB"/>
    <w:rsid w:val="009E5ADF"/>
    <w:rsid w:val="009F14AF"/>
    <w:rsid w:val="009F2E47"/>
    <w:rsid w:val="009F2FB3"/>
    <w:rsid w:val="009F42AC"/>
    <w:rsid w:val="009F50A4"/>
    <w:rsid w:val="009F63E6"/>
    <w:rsid w:val="00A119CF"/>
    <w:rsid w:val="00A1518F"/>
    <w:rsid w:val="00A1739D"/>
    <w:rsid w:val="00A20591"/>
    <w:rsid w:val="00A36A84"/>
    <w:rsid w:val="00A431A4"/>
    <w:rsid w:val="00A5357F"/>
    <w:rsid w:val="00A57527"/>
    <w:rsid w:val="00A667BB"/>
    <w:rsid w:val="00A83189"/>
    <w:rsid w:val="00A87903"/>
    <w:rsid w:val="00AA51E5"/>
    <w:rsid w:val="00AB5414"/>
    <w:rsid w:val="00AB75A7"/>
    <w:rsid w:val="00AC1107"/>
    <w:rsid w:val="00AC6596"/>
    <w:rsid w:val="00AD334F"/>
    <w:rsid w:val="00AD3BCD"/>
    <w:rsid w:val="00AE3A43"/>
    <w:rsid w:val="00AE3AFD"/>
    <w:rsid w:val="00AF4BED"/>
    <w:rsid w:val="00AF4D0E"/>
    <w:rsid w:val="00AF712A"/>
    <w:rsid w:val="00B00DDD"/>
    <w:rsid w:val="00B035BF"/>
    <w:rsid w:val="00B070E5"/>
    <w:rsid w:val="00B11C05"/>
    <w:rsid w:val="00B13C9F"/>
    <w:rsid w:val="00B323E9"/>
    <w:rsid w:val="00B37CBA"/>
    <w:rsid w:val="00B44AB4"/>
    <w:rsid w:val="00B53B63"/>
    <w:rsid w:val="00B61FEF"/>
    <w:rsid w:val="00B67D45"/>
    <w:rsid w:val="00B73704"/>
    <w:rsid w:val="00B808B7"/>
    <w:rsid w:val="00B80F75"/>
    <w:rsid w:val="00B810DA"/>
    <w:rsid w:val="00B92C51"/>
    <w:rsid w:val="00B948D3"/>
    <w:rsid w:val="00BA2CC2"/>
    <w:rsid w:val="00BA77EE"/>
    <w:rsid w:val="00BB1517"/>
    <w:rsid w:val="00BB3594"/>
    <w:rsid w:val="00BE7AE5"/>
    <w:rsid w:val="00BF1AB5"/>
    <w:rsid w:val="00BF23AA"/>
    <w:rsid w:val="00BF6B55"/>
    <w:rsid w:val="00C02080"/>
    <w:rsid w:val="00C33534"/>
    <w:rsid w:val="00C367F2"/>
    <w:rsid w:val="00C51DA3"/>
    <w:rsid w:val="00C57DD1"/>
    <w:rsid w:val="00C60C0A"/>
    <w:rsid w:val="00C64266"/>
    <w:rsid w:val="00C73641"/>
    <w:rsid w:val="00C73B4F"/>
    <w:rsid w:val="00C80276"/>
    <w:rsid w:val="00C85297"/>
    <w:rsid w:val="00C92C39"/>
    <w:rsid w:val="00C9437A"/>
    <w:rsid w:val="00C9442F"/>
    <w:rsid w:val="00CA1148"/>
    <w:rsid w:val="00CB14D0"/>
    <w:rsid w:val="00CD2A8D"/>
    <w:rsid w:val="00CD5794"/>
    <w:rsid w:val="00CE7601"/>
    <w:rsid w:val="00D0478D"/>
    <w:rsid w:val="00D04D87"/>
    <w:rsid w:val="00D06A77"/>
    <w:rsid w:val="00D1374F"/>
    <w:rsid w:val="00D237EC"/>
    <w:rsid w:val="00D2759D"/>
    <w:rsid w:val="00D33D57"/>
    <w:rsid w:val="00D3586E"/>
    <w:rsid w:val="00D452C1"/>
    <w:rsid w:val="00D46012"/>
    <w:rsid w:val="00D467F6"/>
    <w:rsid w:val="00D47895"/>
    <w:rsid w:val="00D5143E"/>
    <w:rsid w:val="00D55ADD"/>
    <w:rsid w:val="00D57CF6"/>
    <w:rsid w:val="00D6455F"/>
    <w:rsid w:val="00D64ADE"/>
    <w:rsid w:val="00D70E20"/>
    <w:rsid w:val="00D746A0"/>
    <w:rsid w:val="00D8408D"/>
    <w:rsid w:val="00D87A9D"/>
    <w:rsid w:val="00D90916"/>
    <w:rsid w:val="00D9174A"/>
    <w:rsid w:val="00D92AA8"/>
    <w:rsid w:val="00D95C84"/>
    <w:rsid w:val="00DA0560"/>
    <w:rsid w:val="00DA640A"/>
    <w:rsid w:val="00DB625D"/>
    <w:rsid w:val="00DC235A"/>
    <w:rsid w:val="00DC5210"/>
    <w:rsid w:val="00DC57A6"/>
    <w:rsid w:val="00DC6271"/>
    <w:rsid w:val="00DD2C28"/>
    <w:rsid w:val="00DD487A"/>
    <w:rsid w:val="00DD50FE"/>
    <w:rsid w:val="00DE0FDE"/>
    <w:rsid w:val="00DE313D"/>
    <w:rsid w:val="00DF43F5"/>
    <w:rsid w:val="00DF61BA"/>
    <w:rsid w:val="00DF7387"/>
    <w:rsid w:val="00E0707B"/>
    <w:rsid w:val="00E358A0"/>
    <w:rsid w:val="00E42AF1"/>
    <w:rsid w:val="00E42DA5"/>
    <w:rsid w:val="00E45829"/>
    <w:rsid w:val="00E52614"/>
    <w:rsid w:val="00E53335"/>
    <w:rsid w:val="00E53694"/>
    <w:rsid w:val="00E547B4"/>
    <w:rsid w:val="00E67909"/>
    <w:rsid w:val="00E758F2"/>
    <w:rsid w:val="00E841ED"/>
    <w:rsid w:val="00E90172"/>
    <w:rsid w:val="00E908A5"/>
    <w:rsid w:val="00E92223"/>
    <w:rsid w:val="00EA6DB9"/>
    <w:rsid w:val="00EC03E8"/>
    <w:rsid w:val="00EC1DF4"/>
    <w:rsid w:val="00EC35A6"/>
    <w:rsid w:val="00EC47D1"/>
    <w:rsid w:val="00ED2A95"/>
    <w:rsid w:val="00ED37AE"/>
    <w:rsid w:val="00EE1A9A"/>
    <w:rsid w:val="00EF25CD"/>
    <w:rsid w:val="00EF353B"/>
    <w:rsid w:val="00EF3D2E"/>
    <w:rsid w:val="00F07D71"/>
    <w:rsid w:val="00F137C2"/>
    <w:rsid w:val="00F41D04"/>
    <w:rsid w:val="00F611F7"/>
    <w:rsid w:val="00F61A9D"/>
    <w:rsid w:val="00F6232E"/>
    <w:rsid w:val="00F63AE5"/>
    <w:rsid w:val="00F74E41"/>
    <w:rsid w:val="00F94CEA"/>
    <w:rsid w:val="00FD258F"/>
    <w:rsid w:val="00FF2DAF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EE6CF9"/>
  <w15:docId w15:val="{A012FA3B-D1DD-4A36-B912-1D3F2021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F26"/>
    <w:pPr>
      <w:spacing w:before="60"/>
      <w:jc w:val="both"/>
    </w:pPr>
    <w:rPr>
      <w:rFonts w:ascii="Verdana" w:hAnsi="Verdana"/>
    </w:rPr>
  </w:style>
  <w:style w:type="paragraph" w:styleId="Titre1">
    <w:name w:val="heading 1"/>
    <w:basedOn w:val="Normal"/>
    <w:next w:val="Normal"/>
    <w:link w:val="Titre1Car"/>
    <w:autoRedefine/>
    <w:qFormat/>
    <w:rsid w:val="004A3D5E"/>
    <w:pPr>
      <w:keepNext/>
      <w:spacing w:after="60"/>
      <w:jc w:val="left"/>
      <w:outlineLvl w:val="0"/>
    </w:pPr>
    <w:rPr>
      <w:rFonts w:ascii="Arial Black" w:eastAsia="Arial Unicode MS" w:hAnsi="Arial Black" w:cs="Arial Unicode MS"/>
      <w:b/>
      <w:bCs/>
      <w:noProof/>
      <w:kern w:val="32"/>
      <w:sz w:val="28"/>
      <w:szCs w:val="18"/>
    </w:rPr>
  </w:style>
  <w:style w:type="paragraph" w:styleId="Titre2">
    <w:name w:val="heading 2"/>
    <w:basedOn w:val="Normal"/>
    <w:next w:val="Normal"/>
    <w:qFormat/>
    <w:rsid w:val="00672F26"/>
    <w:pPr>
      <w:keepNext/>
      <w:spacing w:before="240" w:after="60"/>
      <w:outlineLvl w:val="1"/>
    </w:pPr>
    <w:rPr>
      <w:rFonts w:ascii="Arial Black" w:hAnsi="Arial Black" w:cs="Arial"/>
      <w:bCs/>
      <w:iCs/>
      <w:color w:val="808080"/>
      <w:sz w:val="28"/>
      <w:szCs w:val="28"/>
    </w:rPr>
  </w:style>
  <w:style w:type="paragraph" w:styleId="Titre3">
    <w:name w:val="heading 3"/>
    <w:basedOn w:val="Normal"/>
    <w:next w:val="Normal"/>
    <w:qFormat/>
    <w:rsid w:val="00672F26"/>
    <w:pPr>
      <w:keepNext/>
      <w:spacing w:before="240" w:after="60"/>
      <w:outlineLvl w:val="2"/>
    </w:pPr>
    <w:rPr>
      <w:rFonts w:ascii="Arial" w:hAnsi="Arial" w:cs="Arial"/>
      <w:b/>
      <w:bCs/>
      <w:color w:val="9DBC00"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tabs>
        <w:tab w:val="right" w:leader="dot" w:pos="10438"/>
      </w:tabs>
      <w:outlineLvl w:val="3"/>
    </w:pPr>
    <w:rPr>
      <w:b/>
      <w:bCs/>
      <w:sz w:val="28"/>
    </w:rPr>
  </w:style>
  <w:style w:type="paragraph" w:styleId="Titre6">
    <w:name w:val="heading 6"/>
    <w:basedOn w:val="Normal"/>
    <w:next w:val="Normal"/>
    <w:qFormat/>
    <w:rsid w:val="00FD258F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520" w:right="2940"/>
      <w:jc w:val="center"/>
    </w:pPr>
    <w:rPr>
      <w:b/>
      <w:bCs/>
      <w:sz w:val="22"/>
    </w:rPr>
  </w:style>
  <w:style w:type="paragraph" w:styleId="Corpsdetexte">
    <w:name w:val="Body Text"/>
    <w:basedOn w:val="Normal"/>
    <w:rsid w:val="00C73B4F"/>
    <w:pPr>
      <w:tabs>
        <w:tab w:val="left" w:pos="9420"/>
      </w:tabs>
    </w:pPr>
    <w:rPr>
      <w:rFonts w:ascii="DM Sans" w:hAnsi="DM Sans"/>
      <w:sz w:val="22"/>
    </w:rPr>
  </w:style>
  <w:style w:type="paragraph" w:styleId="Textedebulles">
    <w:name w:val="Balloon Text"/>
    <w:basedOn w:val="Normal"/>
    <w:semiHidden/>
    <w:rsid w:val="002C6AB4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12F13"/>
    <w:pPr>
      <w:tabs>
        <w:tab w:val="center" w:pos="4536"/>
        <w:tab w:val="right" w:pos="9072"/>
      </w:tabs>
    </w:pPr>
    <w:rPr>
      <w:rFonts w:ascii="DM Sans" w:hAnsi="DM Sans"/>
    </w:rPr>
  </w:style>
  <w:style w:type="paragraph" w:styleId="Pieddepage">
    <w:name w:val="footer"/>
    <w:basedOn w:val="Normal"/>
    <w:rsid w:val="00672F26"/>
    <w:pPr>
      <w:tabs>
        <w:tab w:val="center" w:pos="4536"/>
        <w:tab w:val="right" w:pos="9072"/>
      </w:tabs>
    </w:pPr>
    <w:rPr>
      <w:color w:val="808080"/>
      <w:sz w:val="16"/>
    </w:rPr>
  </w:style>
  <w:style w:type="character" w:customStyle="1" w:styleId="Titre1Car">
    <w:name w:val="Titre 1 Car"/>
    <w:link w:val="Titre1"/>
    <w:rsid w:val="004A3D5E"/>
    <w:rPr>
      <w:rFonts w:ascii="Arial Black" w:eastAsia="Arial Unicode MS" w:hAnsi="Arial Black" w:cs="Arial Unicode MS"/>
      <w:b/>
      <w:bCs/>
      <w:noProof/>
      <w:kern w:val="32"/>
      <w:sz w:val="28"/>
      <w:szCs w:val="18"/>
      <w:lang w:val="fr-FR" w:eastAsia="fr-FR" w:bidi="ar-SA"/>
    </w:rPr>
  </w:style>
  <w:style w:type="character" w:customStyle="1" w:styleId="Titre40">
    <w:name w:val="* Titre 4"/>
    <w:rsid w:val="00672F26"/>
    <w:rPr>
      <w:rFonts w:ascii="Verdana" w:hAnsi="Verdana"/>
      <w:b/>
      <w:bCs/>
      <w:color w:val="808080"/>
      <w:sz w:val="18"/>
      <w:u w:val="none"/>
      <w:bdr w:val="none" w:sz="0" w:space="0" w:color="auto"/>
      <w:shd w:val="clear" w:color="auto" w:fill="auto"/>
    </w:rPr>
  </w:style>
  <w:style w:type="character" w:customStyle="1" w:styleId="Stylechapitresommaire">
    <w:name w:val="*Style chapitre (sommaire)"/>
    <w:rsid w:val="00672F26"/>
    <w:rPr>
      <w:rFonts w:ascii="Arial" w:hAnsi="Arial"/>
      <w:color w:val="808080"/>
      <w:sz w:val="28"/>
      <w:u w:val="none"/>
      <w:bdr w:val="none" w:sz="0" w:space="0" w:color="auto"/>
      <w:shd w:val="clear" w:color="auto" w:fill="auto"/>
    </w:rPr>
  </w:style>
  <w:style w:type="paragraph" w:customStyle="1" w:styleId="StyleContactDirection">
    <w:name w:val="* Style Contact Direction"/>
    <w:basedOn w:val="Normal"/>
    <w:rsid w:val="00672F26"/>
    <w:pPr>
      <w:keepNext/>
      <w:tabs>
        <w:tab w:val="left" w:pos="3402"/>
      </w:tabs>
      <w:overflowPunct w:val="0"/>
      <w:autoSpaceDE w:val="0"/>
      <w:autoSpaceDN w:val="0"/>
      <w:adjustRightInd w:val="0"/>
      <w:spacing w:before="20" w:after="60" w:line="264" w:lineRule="auto"/>
      <w:jc w:val="left"/>
      <w:textAlignment w:val="baseline"/>
      <w:outlineLvl w:val="3"/>
    </w:pPr>
    <w:rPr>
      <w:b/>
      <w:bCs/>
      <w:color w:val="808080"/>
      <w:sz w:val="18"/>
    </w:rPr>
  </w:style>
  <w:style w:type="character" w:styleId="Lienhypertexte">
    <w:name w:val="Hyperlink"/>
    <w:aliases w:val="*Lien hypertexte"/>
    <w:rsid w:val="008469CC"/>
    <w:rPr>
      <w:rFonts w:ascii="Verdana" w:hAnsi="Verdana"/>
      <w:b/>
      <w:bCs/>
      <w:color w:val="0000FF"/>
      <w:sz w:val="16"/>
      <w:u w:val="single"/>
    </w:rPr>
  </w:style>
  <w:style w:type="paragraph" w:styleId="TM1">
    <w:name w:val="toc 1"/>
    <w:basedOn w:val="Normal"/>
    <w:next w:val="Normal"/>
    <w:autoRedefine/>
    <w:semiHidden/>
    <w:rsid w:val="00295494"/>
    <w:pPr>
      <w:shd w:val="clear" w:color="auto" w:fill="D9D9D9"/>
      <w:tabs>
        <w:tab w:val="left" w:pos="1134"/>
        <w:tab w:val="left" w:pos="1916"/>
        <w:tab w:val="right" w:pos="9180"/>
      </w:tabs>
      <w:spacing w:before="20" w:after="60" w:line="264" w:lineRule="auto"/>
      <w:jc w:val="center"/>
    </w:pPr>
    <w:rPr>
      <w:rFonts w:ascii="Arial" w:hAnsi="Arial"/>
      <w:b/>
      <w:noProof/>
      <w:sz w:val="16"/>
      <w:szCs w:val="26"/>
      <w:u w:val="single"/>
    </w:rPr>
  </w:style>
  <w:style w:type="paragraph" w:customStyle="1" w:styleId="StyleContactNom">
    <w:name w:val="* Style Contact Nom"/>
    <w:basedOn w:val="StyleContactDirection"/>
    <w:rsid w:val="00672F26"/>
    <w:pPr>
      <w:pBdr>
        <w:top w:val="single" w:sz="6" w:space="1" w:color="999999"/>
      </w:pBdr>
      <w:spacing w:before="120"/>
    </w:pPr>
    <w:rPr>
      <w:b w:val="0"/>
      <w:bCs w:val="0"/>
    </w:rPr>
  </w:style>
  <w:style w:type="paragraph" w:customStyle="1" w:styleId="Misejour">
    <w:name w:val="Mise à jour"/>
    <w:basedOn w:val="Normal"/>
    <w:next w:val="Normal"/>
    <w:rsid w:val="00672F26"/>
    <w:pPr>
      <w:pBdr>
        <w:bottom w:val="single" w:sz="6" w:space="1" w:color="999999"/>
      </w:pBdr>
      <w:spacing w:after="120"/>
      <w:jc w:val="right"/>
    </w:pPr>
    <w:rPr>
      <w:color w:val="999999"/>
      <w:sz w:val="18"/>
    </w:rPr>
  </w:style>
  <w:style w:type="paragraph" w:customStyle="1" w:styleId="StyleMisejourGauche0cm">
    <w:name w:val="Style Mise à jour + Gauche :  0 cm"/>
    <w:basedOn w:val="Misejour"/>
    <w:rsid w:val="00672F26"/>
    <w:pPr>
      <w:numPr>
        <w:numId w:val="2"/>
      </w:numPr>
      <w:tabs>
        <w:tab w:val="clear" w:pos="1776"/>
      </w:tabs>
      <w:ind w:left="0" w:firstLine="0"/>
    </w:pPr>
  </w:style>
  <w:style w:type="paragraph" w:customStyle="1" w:styleId="listepuce">
    <w:name w:val="liste à puce"/>
    <w:basedOn w:val="Normal"/>
    <w:link w:val="listepuceCarCar"/>
    <w:autoRedefine/>
    <w:rsid w:val="00672F26"/>
    <w:pPr>
      <w:numPr>
        <w:numId w:val="1"/>
      </w:numPr>
      <w:jc w:val="left"/>
    </w:pPr>
    <w:rPr>
      <w:sz w:val="18"/>
      <w:szCs w:val="24"/>
    </w:rPr>
  </w:style>
  <w:style w:type="character" w:customStyle="1" w:styleId="listepuceCarCar">
    <w:name w:val="liste à puce Car Car"/>
    <w:link w:val="listepuce"/>
    <w:rsid w:val="00672F26"/>
    <w:rPr>
      <w:rFonts w:ascii="Verdana" w:hAnsi="Verdana"/>
      <w:sz w:val="18"/>
      <w:szCs w:val="24"/>
      <w:lang w:val="fr-FR" w:eastAsia="fr-FR" w:bidi="ar-SA"/>
    </w:rPr>
  </w:style>
  <w:style w:type="paragraph" w:customStyle="1" w:styleId="Titretableau">
    <w:name w:val="*Titre tableau"/>
    <w:basedOn w:val="Normal"/>
    <w:rsid w:val="00672F26"/>
    <w:pPr>
      <w:spacing w:before="0" w:line="264" w:lineRule="auto"/>
      <w:jc w:val="left"/>
    </w:pPr>
    <w:rPr>
      <w:b/>
      <w:color w:val="808080"/>
      <w:sz w:val="16"/>
      <w:szCs w:val="16"/>
    </w:rPr>
  </w:style>
  <w:style w:type="paragraph" w:customStyle="1" w:styleId="Textetableau">
    <w:name w:val="*Texte tableau"/>
    <w:basedOn w:val="Normal"/>
    <w:rsid w:val="00112F13"/>
    <w:pPr>
      <w:spacing w:before="0" w:line="264" w:lineRule="auto"/>
      <w:jc w:val="left"/>
    </w:pPr>
    <w:rPr>
      <w:rFonts w:ascii="DM Sans" w:hAnsi="DM Sans"/>
      <w:sz w:val="18"/>
      <w:szCs w:val="16"/>
    </w:rPr>
  </w:style>
  <w:style w:type="character" w:customStyle="1" w:styleId="textecouleurgras">
    <w:name w:val="*texte couleur gras"/>
    <w:rsid w:val="00672F26"/>
    <w:rPr>
      <w:rFonts w:ascii="Verdana" w:hAnsi="Verdana" w:cs="Trebuchet MS"/>
      <w:b/>
      <w:color w:val="9DBC00"/>
      <w:sz w:val="18"/>
      <w:szCs w:val="18"/>
    </w:rPr>
  </w:style>
  <w:style w:type="paragraph" w:styleId="TM2">
    <w:name w:val="toc 2"/>
    <w:basedOn w:val="Normal"/>
    <w:next w:val="Normal"/>
    <w:autoRedefine/>
    <w:semiHidden/>
    <w:rsid w:val="00672F26"/>
    <w:pPr>
      <w:tabs>
        <w:tab w:val="left" w:pos="1701"/>
      </w:tabs>
      <w:ind w:left="220"/>
    </w:pPr>
    <w:rPr>
      <w:rFonts w:ascii="Arial" w:hAnsi="Arial"/>
      <w:b/>
      <w:color w:val="808080"/>
      <w:sz w:val="18"/>
      <w:u w:val="single"/>
    </w:rPr>
  </w:style>
  <w:style w:type="paragraph" w:styleId="TM3">
    <w:name w:val="toc 3"/>
    <w:basedOn w:val="Normal"/>
    <w:next w:val="Normal"/>
    <w:autoRedefine/>
    <w:semiHidden/>
    <w:rsid w:val="00672F26"/>
    <w:pPr>
      <w:tabs>
        <w:tab w:val="left" w:pos="2268"/>
      </w:tabs>
      <w:ind w:left="440"/>
    </w:pPr>
    <w:rPr>
      <w:rFonts w:ascii="Arial" w:hAnsi="Arial"/>
      <w:color w:val="C0C0C0"/>
      <w:sz w:val="18"/>
      <w:u w:val="single"/>
    </w:rPr>
  </w:style>
  <w:style w:type="character" w:styleId="Lienhypertextesuivivisit">
    <w:name w:val="FollowedHyperlink"/>
    <w:rsid w:val="008469CC"/>
    <w:rPr>
      <w:rFonts w:ascii="Verdana" w:hAnsi="Verdana"/>
      <w:color w:val="800080"/>
      <w:sz w:val="16"/>
      <w:u w:val="single"/>
    </w:rPr>
  </w:style>
  <w:style w:type="paragraph" w:customStyle="1" w:styleId="Styleliste1erniveauTimes11pt">
    <w:name w:val="Style liste 1er niveau + Times 11 pt"/>
    <w:basedOn w:val="listepuce"/>
    <w:link w:val="Styleliste1erniveauTimes11ptCar"/>
    <w:rsid w:val="00672F26"/>
    <w:rPr>
      <w:sz w:val="20"/>
    </w:rPr>
  </w:style>
  <w:style w:type="character" w:customStyle="1" w:styleId="Styleliste1erniveauTimes11ptCar">
    <w:name w:val="Style liste 1er niveau + Times 11 pt Car"/>
    <w:basedOn w:val="listepuceCarCar"/>
    <w:link w:val="Styleliste1erniveauTimes11pt"/>
    <w:rsid w:val="00672F26"/>
    <w:rPr>
      <w:rFonts w:ascii="Verdana" w:hAnsi="Verdana"/>
      <w:sz w:val="18"/>
      <w:szCs w:val="24"/>
      <w:lang w:val="fr-FR" w:eastAsia="fr-FR" w:bidi="ar-SA"/>
    </w:rPr>
  </w:style>
  <w:style w:type="character" w:customStyle="1" w:styleId="StyleStylechapitre1Citronvert">
    <w:name w:val="Style *Style chapitre1 + Citron vert"/>
    <w:rsid w:val="00672F26"/>
    <w:rPr>
      <w:rFonts w:ascii="Arial" w:hAnsi="Arial"/>
      <w:color w:val="99CC00"/>
      <w:sz w:val="28"/>
      <w:u w:val="none"/>
      <w:bdr w:val="none" w:sz="0" w:space="0" w:color="auto"/>
      <w:shd w:val="clear" w:color="auto" w:fill="auto"/>
    </w:rPr>
  </w:style>
  <w:style w:type="paragraph" w:customStyle="1" w:styleId="Styleliste1erniveauGrasSoulignement">
    <w:name w:val="Style *liste 1er niveau + Gras Soulignement"/>
    <w:basedOn w:val="Normal"/>
    <w:rsid w:val="00EC47D1"/>
    <w:pPr>
      <w:numPr>
        <w:numId w:val="3"/>
      </w:numPr>
    </w:pPr>
  </w:style>
  <w:style w:type="paragraph" w:customStyle="1" w:styleId="listepuces">
    <w:name w:val="* liste à puces"/>
    <w:basedOn w:val="Styleliste1erniveauGrasSoulignement"/>
    <w:rsid w:val="009E5ADF"/>
    <w:rPr>
      <w:b/>
      <w:color w:val="999999"/>
    </w:rPr>
  </w:style>
  <w:style w:type="table" w:styleId="Grilledutableau">
    <w:name w:val="Table Grid"/>
    <w:basedOn w:val="TableauNormal"/>
    <w:rsid w:val="00F07D71"/>
    <w:pPr>
      <w:spacing w:before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M1Centr">
    <w:name w:val="Style TM 1 + Centré"/>
    <w:basedOn w:val="TM1"/>
    <w:rsid w:val="00295494"/>
    <w:pPr>
      <w:shd w:val="clear" w:color="auto" w:fill="E0E0E0"/>
    </w:pPr>
    <w:rPr>
      <w:b w:val="0"/>
      <w:bCs/>
      <w:color w:val="333333"/>
      <w:szCs w:val="20"/>
    </w:rPr>
  </w:style>
  <w:style w:type="paragraph" w:customStyle="1" w:styleId="Styleliste2MotifTransparenteGris-10">
    <w:name w:val="Style * liste 2 + Motif : Transparente (Gris - 10 %)"/>
    <w:basedOn w:val="Normal"/>
    <w:rsid w:val="00112F13"/>
    <w:pPr>
      <w:numPr>
        <w:numId w:val="4"/>
      </w:numPr>
      <w:jc w:val="left"/>
    </w:pPr>
    <w:rPr>
      <w:rFonts w:ascii="DM Sans" w:hAnsi="DM Sans"/>
      <w:sz w:val="18"/>
    </w:rPr>
  </w:style>
  <w:style w:type="paragraph" w:customStyle="1" w:styleId="renvois">
    <w:name w:val="* renvois"/>
    <w:basedOn w:val="Normal"/>
    <w:next w:val="Normal"/>
    <w:link w:val="renvoisCar"/>
    <w:rsid w:val="00112F13"/>
    <w:rPr>
      <w:rFonts w:ascii="DM Sans" w:hAnsi="DM Sans"/>
      <w:b/>
      <w:sz w:val="18"/>
      <w:shd w:val="clear" w:color="auto" w:fill="E6E6E6"/>
    </w:rPr>
  </w:style>
  <w:style w:type="character" w:customStyle="1" w:styleId="renvoisCar">
    <w:name w:val="* renvois Car"/>
    <w:link w:val="renvois"/>
    <w:rsid w:val="00112F13"/>
    <w:rPr>
      <w:rFonts w:ascii="DM Sans" w:hAnsi="DM Sans"/>
      <w:b/>
      <w:sz w:val="18"/>
    </w:rPr>
  </w:style>
  <w:style w:type="paragraph" w:customStyle="1" w:styleId="xl55">
    <w:name w:val="xl55"/>
    <w:basedOn w:val="Normal"/>
    <w:rsid w:val="00112F13"/>
    <w:pPr>
      <w:spacing w:before="100" w:beforeAutospacing="1" w:after="100" w:afterAutospacing="1"/>
      <w:jc w:val="center"/>
    </w:pPr>
    <w:rPr>
      <w:rFonts w:ascii="DM Sans" w:eastAsia="Arial Unicode MS" w:hAnsi="DM Sans" w:cs="Arial"/>
      <w:b/>
      <w:bCs/>
      <w:color w:val="000080"/>
      <w:sz w:val="28"/>
      <w:szCs w:val="28"/>
    </w:rPr>
  </w:style>
  <w:style w:type="paragraph" w:styleId="Commentaire">
    <w:name w:val="annotation text"/>
    <w:basedOn w:val="Normal"/>
    <w:link w:val="CommentaireCar"/>
    <w:semiHidden/>
    <w:rsid w:val="00FD258F"/>
    <w:pPr>
      <w:spacing w:before="0"/>
      <w:jc w:val="left"/>
    </w:pPr>
    <w:rPr>
      <w:rFonts w:ascii="Arial" w:hAnsi="Arial"/>
    </w:rPr>
  </w:style>
  <w:style w:type="paragraph" w:customStyle="1" w:styleId="Titrefiche">
    <w:name w:val="Titre fiche"/>
    <w:qFormat/>
    <w:rsid w:val="00112F13"/>
    <w:rPr>
      <w:rFonts w:ascii="Condate Medium" w:hAnsi="Condate Medium"/>
      <w:sz w:val="36"/>
      <w:szCs w:val="36"/>
    </w:rPr>
  </w:style>
  <w:style w:type="character" w:styleId="Marquedecommentaire">
    <w:name w:val="annotation reference"/>
    <w:basedOn w:val="Policepardfaut"/>
    <w:semiHidden/>
    <w:unhideWhenUsed/>
    <w:rsid w:val="0027446A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27446A"/>
    <w:pPr>
      <w:spacing w:before="60"/>
      <w:jc w:val="both"/>
    </w:pPr>
    <w:rPr>
      <w:rFonts w:ascii="Verdana" w:hAnsi="Verdana"/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27446A"/>
    <w:rPr>
      <w:rFonts w:ascii="Arial" w:hAnsi="Arial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27446A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4CBA9-D048-4286-A598-20EF7183C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2000</Words>
  <Characters>12330</Characters>
  <Application>Microsoft Office Word</Application>
  <DocSecurity>4</DocSecurity>
  <Lines>102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Pôle Ressources Humaines</vt:lpstr>
    </vt:vector>
  </TitlesOfParts>
  <Company>Ville de Rennes</Company>
  <LinksUpToDate>false</LinksUpToDate>
  <CharactersWithSpaces>14302</CharactersWithSpaces>
  <SharedDoc>false</SharedDoc>
  <HLinks>
    <vt:vector size="6" baseType="variant">
      <vt:variant>
        <vt:i4>720991</vt:i4>
      </vt:variant>
      <vt:variant>
        <vt:i4>0</vt:i4>
      </vt:variant>
      <vt:variant>
        <vt:i4>0</vt:i4>
      </vt:variant>
      <vt:variant>
        <vt:i4>5</vt:i4>
      </vt:variant>
      <vt:variant>
        <vt:lpwstr>http://intrarennes/index.php?id=2287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Pôle Ressources Humaines</dc:title>
  <dc:creator>Ville de Rennes</dc:creator>
  <cp:lastModifiedBy>PIVETTE Emmanuelle</cp:lastModifiedBy>
  <cp:revision>2</cp:revision>
  <cp:lastPrinted>2023-02-08T15:18:00Z</cp:lastPrinted>
  <dcterms:created xsi:type="dcterms:W3CDTF">2023-08-28T09:06:00Z</dcterms:created>
  <dcterms:modified xsi:type="dcterms:W3CDTF">2023-08-28T09:06:00Z</dcterms:modified>
</cp:coreProperties>
</file>