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1602562880" w:edGrp="everyone"/>
          <w:r w:rsidR="00B80F53">
            <w:t xml:space="preserve">Technicien </w:t>
          </w:r>
          <w:proofErr w:type="spellStart"/>
          <w:r w:rsidR="00992320">
            <w:t>Autosurveillance</w:t>
          </w:r>
          <w:proofErr w:type="spellEnd"/>
          <w:r w:rsidR="00CD2959">
            <w:t xml:space="preserve"> - </w:t>
          </w:r>
          <w:r w:rsidR="00992320">
            <w:t>Gestion de données</w:t>
          </w:r>
          <w:permEnd w:id="1602562880"/>
        </w:sdtContent>
      </w:sdt>
      <w:r w:rsidR="00CC2FE8" w:rsidRPr="00CC2FE8">
        <w:t xml:space="preserve"> </w:t>
      </w:r>
    </w:p>
    <w:p w:rsidR="006B0497" w:rsidRPr="0062708C" w:rsidRDefault="000F4B67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300421638" w:edGrp="everyone"/>
          <w:r w:rsidR="005F49F5">
            <w:t xml:space="preserve">Niveau classification </w:t>
          </w:r>
          <w:r w:rsidR="00320756">
            <w:t xml:space="preserve">droit privé </w:t>
          </w:r>
          <w:r w:rsidR="00B80F53">
            <w:t>4</w:t>
          </w:r>
          <w:r w:rsidR="005F49F5">
            <w:t>.2</w:t>
          </w:r>
          <w:permEnd w:id="300421638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1736728254" w:edGrp="everyone"/>
          <w:r w:rsidR="00320756" w:rsidRPr="00320756">
            <w:t>RENNES METROPOLE</w:t>
          </w:r>
          <w:permEnd w:id="1736728254"/>
        </w:sdtContent>
      </w:sdt>
    </w:p>
    <w:p w:rsidR="00FA0FE0" w:rsidRPr="00FA0FE0" w:rsidRDefault="00FA0FE0" w:rsidP="00FA0FE0"/>
    <w:p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:rsidR="00FC0746" w:rsidRDefault="000F4B67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EndPr/>
        <w:sdtContent>
          <w:permStart w:id="1126367576" w:edGrp="everyone"/>
          <w:r w:rsidR="00320756">
            <w:t>DIRECTION DE L'ASSAINISSEMENT</w:t>
          </w:r>
          <w:permEnd w:id="1126367576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EndPr/>
        <w:sdtContent>
          <w:permStart w:id="508125751" w:edGrp="everyone"/>
          <w:r w:rsidR="00127ABF">
            <w:t>18</w:t>
          </w:r>
          <w:r w:rsidR="00320756">
            <w:t>0</w:t>
          </w:r>
          <w:permEnd w:id="508125751"/>
        </w:sdtContent>
      </w:sdt>
    </w:p>
    <w:p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EndPr/>
        <w:sdtContent>
          <w:permStart w:id="158209595" w:edGrp="everyone"/>
          <w:r w:rsidR="00320756" w:rsidRPr="00320756">
            <w:t>Collecter et évacuer à la rivière, au moindre coût, les eaux usées et les eaux pluviales sans nuisance pour les usagers, le personnel et le milieu naturel dans les conditions fixées par la réglementation</w:t>
          </w:r>
          <w:permEnd w:id="158209595"/>
        </w:sdtContent>
      </w:sdt>
    </w:p>
    <w:p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:rsidR="00FC0746" w:rsidRDefault="000F4B67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EndPr/>
        <w:sdtContent>
          <w:permStart w:id="1290281253" w:edGrp="everyone"/>
          <w:r w:rsidR="00320756">
            <w:t>Contrôle Qualité</w:t>
          </w:r>
          <w:permEnd w:id="1290281253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EndPr/>
        <w:sdtContent>
          <w:permStart w:id="1910196478" w:edGrp="everyone"/>
          <w:r w:rsidR="00320756">
            <w:t>Surveillance et contrôle du fonctionnement des installations d'assainissement</w:t>
          </w:r>
          <w:permEnd w:id="1910196478"/>
        </w:sdtContent>
      </w:sdt>
    </w:p>
    <w:p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EndPr/>
        <w:sdtContent>
          <w:permStart w:id="1126129261" w:edGrp="everyone"/>
          <w:r w:rsidR="00320756">
            <w:t>30</w:t>
          </w:r>
          <w:permEnd w:id="1126129261"/>
        </w:sdtContent>
      </w:sdt>
    </w:p>
    <w:p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EndPr/>
      <w:sdtContent>
        <w:permStart w:id="1560221999" w:edGrp="everyone" w:displacedByCustomXml="prev"/>
        <w:p w:rsidR="00FA0FE0" w:rsidRPr="0062708C" w:rsidRDefault="00320756" w:rsidP="00247C3F">
          <w:pPr>
            <w:rPr>
              <w:color w:val="808080" w:themeColor="background1" w:themeShade="80"/>
            </w:rPr>
          </w:pPr>
          <w:r>
            <w:t xml:space="preserve">Assurer une </w:t>
          </w:r>
          <w:r w:rsidR="00217019">
            <w:t>surveillance permanente d</w:t>
          </w:r>
          <w:r w:rsidR="00D11558">
            <w:t>es systèmes d'assainissement, et particulièrement d</w:t>
          </w:r>
          <w:r w:rsidR="00217019">
            <w:t>u milieu naturel</w:t>
          </w:r>
          <w:r w:rsidR="00287B5E">
            <w:t xml:space="preserve"> </w:t>
          </w:r>
          <w:r w:rsidR="00217019">
            <w:t xml:space="preserve">et </w:t>
          </w:r>
          <w:r w:rsidR="00287B5E">
            <w:t>des cours d'eau de Rennes Métropole</w:t>
          </w:r>
        </w:p>
        <w:permEnd w:id="1560221999" w:displacedByCustomXml="next"/>
      </w:sdtContent>
    </w:sdt>
    <w:p w:rsidR="00FA0FE0" w:rsidRPr="00FA0FE0" w:rsidRDefault="00FA0FE0" w:rsidP="00FA0FE0"/>
    <w:p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EndPr/>
        <w:sdtContent>
          <w:permStart w:id="177108162" w:edGrp="everyone"/>
          <w:r w:rsidR="00320756" w:rsidRPr="00320756">
            <w:t>8h00 -12 h00 / 13h00 – 16h30</w:t>
          </w:r>
          <w:permEnd w:id="177108162"/>
        </w:sdtContent>
      </w:sdt>
    </w:p>
    <w:p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EndPr/>
        <w:sdtContent>
          <w:permStart w:id="2004573649" w:edGrp="everyone"/>
          <w:r w:rsidR="00320756">
            <w:t xml:space="preserve">RENNES - </w:t>
          </w:r>
          <w:r w:rsidR="00074774">
            <w:t xml:space="preserve">2 Chemin de la </w:t>
          </w:r>
          <w:proofErr w:type="spellStart"/>
          <w:r w:rsidR="00074774">
            <w:t>Prévalaye</w:t>
          </w:r>
          <w:permEnd w:id="2004573649"/>
          <w:proofErr w:type="spellEnd"/>
        </w:sdtContent>
      </w:sdt>
    </w:p>
    <w:p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EndPr/>
        <w:sdtContent>
          <w:permStart w:id="1265461923" w:edGrp="everyone"/>
          <w:r w:rsidR="00320756">
            <w:t>Équipement informatique</w:t>
          </w:r>
          <w:permEnd w:id="1265461923"/>
        </w:sdtContent>
      </w:sdt>
    </w:p>
    <w:p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EndPr/>
        <w:sdtContent>
          <w:permStart w:id="1196173696" w:edGrp="everyone"/>
          <w:r w:rsidR="00320756">
            <w:t>Sans objet</w:t>
          </w:r>
          <w:permEnd w:id="1196173696"/>
        </w:sdtContent>
      </w:sdt>
    </w:p>
    <w:p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EndPr/>
        <w:sdtContent>
          <w:permStart w:id="274216840" w:edGrp="everyone"/>
          <w:r w:rsidR="00074774">
            <w:t>Non</w:t>
          </w:r>
          <w:permEnd w:id="274216840"/>
        </w:sdtContent>
      </w:sdt>
    </w:p>
    <w:p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EndPr/>
        <w:sdtContent>
          <w:permStart w:id="1628774290" w:edGrp="everyone"/>
          <w:r w:rsidR="00320756">
            <w:t>Sans objet</w:t>
          </w:r>
          <w:permEnd w:id="1628774290"/>
        </w:sdtContent>
      </w:sdt>
    </w:p>
    <w:p w:rsidR="00B86F95" w:rsidRDefault="00B86F95" w:rsidP="007577C5">
      <w:pPr>
        <w:spacing w:after="0" w:line="360" w:lineRule="exact"/>
      </w:pPr>
    </w:p>
    <w:p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EndPr/>
        <w:sdtContent>
          <w:permStart w:id="1993030092" w:edGrp="everyone"/>
          <w:r w:rsidR="00320756">
            <w:t xml:space="preserve">Droit Privé - </w:t>
          </w:r>
          <w:r w:rsidR="00074774">
            <w:t xml:space="preserve">Technicien </w:t>
          </w:r>
          <w:proofErr w:type="spellStart"/>
          <w:r w:rsidR="00217019">
            <w:t>Autosurveillance</w:t>
          </w:r>
          <w:permEnd w:id="1993030092"/>
          <w:proofErr w:type="spellEnd"/>
        </w:sdtContent>
      </w:sdt>
    </w:p>
    <w:p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EndPr/>
        <w:sdtContent>
          <w:permStart w:id="253721174" w:edGrp="everyone"/>
          <w:r w:rsidR="00320756">
            <w:t>C</w:t>
          </w:r>
          <w:r w:rsidR="00074774">
            <w:t>lassification 4</w:t>
          </w:r>
          <w:r w:rsidR="00320756" w:rsidRPr="00320756">
            <w:t>.2</w:t>
          </w:r>
          <w:permEnd w:id="253721174"/>
        </w:sdtContent>
      </w:sdt>
      <w:r>
        <w:rPr>
          <w:color w:val="808080" w:themeColor="background1" w:themeShade="80"/>
        </w:rPr>
        <w:t>.</w:t>
      </w:r>
    </w:p>
    <w:p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EndPr/>
        <w:sdtContent>
          <w:permStart w:id="1333097054" w:edGrp="everyone"/>
          <w:r w:rsidR="00320756">
            <w:t>Sans objet</w:t>
          </w:r>
          <w:permEnd w:id="1333097054"/>
        </w:sdtContent>
      </w:sdt>
    </w:p>
    <w:p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15:color w:val="000000"/>
          <w15:appearance w15:val="hidden"/>
          <w:text/>
        </w:sdtPr>
        <w:sdtEndPr/>
        <w:sdtContent>
          <w:permStart w:id="2106214541" w:edGrp="everyone"/>
          <w:r w:rsidR="00217019">
            <w:t>95765</w:t>
          </w:r>
          <w:permEnd w:id="2106214541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EndPr/>
        <w:sdtContent>
          <w:permStart w:id="535570001" w:edGrp="everyone"/>
          <w:r w:rsidR="00217019">
            <w:t>07/10/</w:t>
          </w:r>
          <w:r w:rsidR="00473264">
            <w:t>202</w:t>
          </w:r>
          <w:r w:rsidR="00217019">
            <w:t>5</w:t>
          </w:r>
          <w:permEnd w:id="535570001"/>
        </w:sdtContent>
      </w:sdt>
    </w:p>
    <w:p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:rsidR="001C2759" w:rsidRPr="00576D3F" w:rsidRDefault="001C2759" w:rsidP="0062708C">
      <w:r>
        <w:rPr>
          <w:highlight w:val="black"/>
        </w:rPr>
        <w:br w:type="page"/>
      </w:r>
    </w:p>
    <w:p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072720914" w:edGrp="everyone"/>
          <w:r w:rsidR="00217019">
            <w:t>Suivre l'</w:t>
          </w:r>
          <w:proofErr w:type="spellStart"/>
          <w:r w:rsidR="00217019">
            <w:t>autosurveillance</w:t>
          </w:r>
          <w:proofErr w:type="spellEnd"/>
          <w:r w:rsidR="00DF3C5F">
            <w:t xml:space="preserve"> (6</w:t>
          </w:r>
          <w:r w:rsidR="00473264">
            <w:t>0 %)</w:t>
          </w:r>
          <w:permEnd w:id="1072720914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91496666" w:edGrp="everyone" w:displacedByCustomXml="prev"/>
        <w:p w:rsidR="00D669D3" w:rsidRPr="0062708C" w:rsidRDefault="00217019" w:rsidP="00D669D3">
          <w:pPr>
            <w:rPr>
              <w:color w:val="808080" w:themeColor="background1" w:themeShade="80"/>
            </w:rPr>
          </w:pPr>
          <w:r>
            <w:t>Disposer de l'ensemble des dispositifs d'</w:t>
          </w:r>
          <w:proofErr w:type="spellStart"/>
          <w:r>
            <w:t>autosurveillance</w:t>
          </w:r>
          <w:proofErr w:type="spellEnd"/>
          <w:r>
            <w:t xml:space="preserve"> requis et conformes à la réglementation</w:t>
          </w:r>
          <w:r>
            <w:br/>
            <w:t>Assurer la surveillance des systèmes d'assainissement conformément aux exigences règlementaires</w:t>
          </w:r>
          <w:r>
            <w:br/>
            <w:t>S'assurer du bon fonctionnement des systèmes d'assainissement</w:t>
          </w:r>
          <w:r>
            <w:br/>
            <w:t>Améliorer la connaissance de nos impacts sur les rivières : Mettre en place la stratégie de surveillance du milieu naturel, Collecter, valider et valoriser les données de surveillance du milieu naturel</w:t>
          </w:r>
          <w:r>
            <w:br/>
            <w:t>Disposer d'une production documentaire conforme à la réglementation</w:t>
          </w:r>
          <w:r>
            <w:br/>
          </w:r>
        </w:p>
        <w:permEnd w:id="91496666" w:displacedByCustomXml="next"/>
      </w:sdtContent>
    </w:sdt>
    <w:p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44975220" w:edGrp="everyone"/>
          <w:r w:rsidR="00217019">
            <w:t>Participer au diagnostic permanent du fonctionnement des systèmes d'assainissement</w:t>
          </w:r>
          <w:r w:rsidR="00F01619" w:rsidRPr="00F01619">
            <w:t xml:space="preserve"> </w:t>
          </w:r>
          <w:r w:rsidR="00217019">
            <w:t>(2</w:t>
          </w:r>
          <w:r w:rsidR="00F01619">
            <w:t>0</w:t>
          </w:r>
          <w:r w:rsidR="00BB4876">
            <w:t xml:space="preserve"> %)</w:t>
          </w:r>
          <w:permEnd w:id="144975220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755632125" w:edGrp="everyone" w:displacedByCustomXml="prev"/>
        <w:p w:rsidR="00D669D3" w:rsidRPr="0062708C" w:rsidRDefault="00217019" w:rsidP="00D669D3">
          <w:pPr>
            <w:rPr>
              <w:color w:val="808080" w:themeColor="background1" w:themeShade="80"/>
            </w:rPr>
          </w:pPr>
          <w:r>
            <w:t>Exploiter les informations de la gestion centralisée</w:t>
          </w:r>
          <w:r>
            <w:br/>
            <w:t>Préparer la synthèse hebdomadaire des événements anormaux (diagnostic permanent amont)</w:t>
          </w:r>
          <w:r>
            <w:br/>
            <w:t>Valoriser les données métrologiques en vue d'alimenter le diagnostic permanent</w:t>
          </w:r>
        </w:p>
        <w:permEnd w:id="755632125" w:displacedByCustomXml="next"/>
      </w:sdtContent>
    </w:sdt>
    <w:p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380347369" w:edGrp="everyone"/>
          <w:r w:rsidR="00F01619" w:rsidRPr="00F01619">
            <w:t xml:space="preserve">Garantir et améliorer le bon fonctionnement de nos activités </w:t>
          </w:r>
          <w:r w:rsidR="00BB4876">
            <w:t>(</w:t>
          </w:r>
          <w:r w:rsidR="00217019">
            <w:t>2</w:t>
          </w:r>
          <w:r w:rsidR="00F01619">
            <w:t>0</w:t>
          </w:r>
          <w:r w:rsidR="00BB4876">
            <w:t xml:space="preserve"> %)</w:t>
          </w:r>
          <w:permEnd w:id="1380347369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1128803906" w:edGrp="everyone" w:displacedByCustomXml="prev"/>
        <w:p w:rsidR="00D669D3" w:rsidRPr="0062708C" w:rsidRDefault="00217019" w:rsidP="00D669D3">
          <w:pPr>
            <w:rPr>
              <w:color w:val="808080" w:themeColor="background1" w:themeShade="80"/>
            </w:rPr>
          </w:pPr>
          <w:r>
            <w:t>Parti</w:t>
          </w:r>
          <w:r w:rsidR="00D11558">
            <w:t>ciper aux activités</w:t>
          </w:r>
          <w:r>
            <w:t xml:space="preserve"> de l'unité : </w:t>
          </w:r>
          <w:r w:rsidR="00D11558">
            <w:t>réalisation de prélèvement ou d'analyses laboratoire, animation de visite de STEU</w:t>
          </w:r>
          <w:r>
            <w:br/>
            <w:t>Aider à la saisie d'informations</w:t>
          </w:r>
          <w:r>
            <w:br/>
            <w:t>Aider à la validation de donné</w:t>
          </w:r>
          <w:r w:rsidR="00D11558">
            <w:t>es</w:t>
          </w:r>
          <w:r w:rsidR="00D11558">
            <w:br/>
            <w:t>Aider à la rédaction des modes opératoires</w:t>
          </w:r>
          <w:r>
            <w:br/>
            <w:t>Se former et former les nouveaux collègues</w:t>
          </w:r>
          <w:r>
            <w:br/>
            <w:t>Participer à l'amélioration de l'organisation de nos activités</w:t>
          </w:r>
        </w:p>
        <w:permEnd w:id="1128803906" w:displacedByCustomXml="next"/>
      </w:sdtContent>
    </w:sdt>
    <w:p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EndPr/>
      <w:sdtContent>
        <w:permStart w:id="1226666430" w:edGrp="everyone" w:displacedByCustomXml="prev"/>
        <w:p w:rsidR="00F01619" w:rsidRDefault="00F01619" w:rsidP="00247C3F">
          <w:pPr>
            <w:pStyle w:val="Bulletpoint"/>
          </w:pPr>
          <w:r>
            <w:t>Bon relationnel et Aptitude au travail en équipe</w:t>
          </w:r>
        </w:p>
        <w:p w:rsidR="00D11558" w:rsidRPr="00D11558" w:rsidRDefault="00D11558" w:rsidP="00D11558">
          <w:pPr>
            <w:pStyle w:val="Bulletpoint"/>
          </w:pPr>
          <w:r w:rsidRPr="00D11558">
            <w:t>Rigueur, méthode et sens de l'organisation</w:t>
          </w:r>
        </w:p>
        <w:p w:rsidR="00D11558" w:rsidRPr="00D11558" w:rsidRDefault="00D11558" w:rsidP="00D11558">
          <w:pPr>
            <w:pStyle w:val="Bulletpoint"/>
          </w:pPr>
          <w:r w:rsidRPr="00D11558">
            <w:t>Intérêt pour la protection de l'environnement</w:t>
          </w:r>
        </w:p>
        <w:p w:rsidR="00D11558" w:rsidRDefault="00D11558" w:rsidP="00D11558">
          <w:pPr>
            <w:pStyle w:val="Bulletpoint"/>
          </w:pPr>
          <w:r w:rsidRPr="00D11558">
            <w:t>Sens de l'accueil du public</w:t>
          </w:r>
        </w:p>
        <w:p w:rsidR="005D07F4" w:rsidRPr="00247C3F" w:rsidRDefault="00F01619" w:rsidP="00247C3F">
          <w:pPr>
            <w:pStyle w:val="Bulletpoint"/>
          </w:pPr>
          <w:r>
            <w:t>Autonomie</w:t>
          </w:r>
        </w:p>
        <w:permEnd w:id="1226666430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EndPr/>
      <w:sdtContent>
        <w:permStart w:id="1105427515" w:edGrp="everyone" w:displacedByCustomXml="prev"/>
        <w:p w:rsidR="00D11558" w:rsidRDefault="00D11558" w:rsidP="00D11558">
          <w:pPr>
            <w:pStyle w:val="Bulletpoint"/>
          </w:pPr>
          <w:r w:rsidRPr="00D11558">
            <w:t>Connaissances de la réglementation concernant l'</w:t>
          </w:r>
          <w:proofErr w:type="spellStart"/>
          <w:r w:rsidRPr="00D11558">
            <w:t>autosurveillance</w:t>
          </w:r>
          <w:proofErr w:type="spellEnd"/>
          <w:r w:rsidRPr="00D11558">
            <w:t xml:space="preserve"> en assainissement</w:t>
          </w:r>
        </w:p>
        <w:p w:rsidR="0062158B" w:rsidRDefault="0062158B" w:rsidP="00D11558">
          <w:pPr>
            <w:pStyle w:val="Bulletpoint"/>
          </w:pPr>
          <w:r>
            <w:t>Hydrologie et hydraulique fluviale et urbaine</w:t>
          </w:r>
        </w:p>
        <w:p w:rsidR="0062158B" w:rsidRDefault="00744509" w:rsidP="00F01619">
          <w:pPr>
            <w:pStyle w:val="Bulletpoint"/>
          </w:pPr>
          <w:r>
            <w:t xml:space="preserve">Techniques de métrologie, télégestion et </w:t>
          </w:r>
          <w:r w:rsidR="00127ABF">
            <w:t>instrumentation</w:t>
          </w:r>
        </w:p>
        <w:p w:rsidR="00D11558" w:rsidRDefault="00D11558" w:rsidP="00D11558">
          <w:pPr>
            <w:pStyle w:val="Bulletpoint"/>
          </w:pPr>
          <w:r>
            <w:t>B</w:t>
          </w:r>
          <w:r w:rsidRPr="00D11558">
            <w:t>ase</w:t>
          </w:r>
          <w:r>
            <w:t>s</w:t>
          </w:r>
          <w:r w:rsidRPr="00D11558">
            <w:t xml:space="preserve"> en chimie des eaux usées </w:t>
          </w:r>
        </w:p>
        <w:p w:rsidR="005D07F4" w:rsidRPr="00247C3F" w:rsidRDefault="00F01619" w:rsidP="00247C3F">
          <w:pPr>
            <w:pStyle w:val="Bulletpoint"/>
          </w:pPr>
          <w:r w:rsidRPr="00F01619">
            <w:t>Aptitudes à travailler avec des outils informatiques</w:t>
          </w:r>
        </w:p>
        <w:permEnd w:id="1105427515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EndPr/>
      <w:sdtContent>
        <w:permStart w:id="1149654293" w:edGrp="everyone" w:displacedByCustomXml="prev"/>
        <w:p w:rsidR="00F760CE" w:rsidRPr="00247C3F" w:rsidRDefault="00BB4876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>
            <w:t>Maitrise des outils métier dédiés</w:t>
          </w:r>
          <w:r w:rsidR="00744509">
            <w:t xml:space="preserve"> (Carl, Topkapi et </w:t>
          </w:r>
          <w:proofErr w:type="spellStart"/>
          <w:r w:rsidR="00744509">
            <w:t>Aquadvanced</w:t>
          </w:r>
          <w:proofErr w:type="spellEnd"/>
          <w:r w:rsidR="00744509">
            <w:t>)</w:t>
          </w:r>
        </w:p>
        <w:permEnd w:id="1149654293" w:displacedByCustomXml="next"/>
      </w:sdtContent>
    </w:sdt>
    <w:p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56D" w:rsidRDefault="00D0056D" w:rsidP="000A11D1">
      <w:pPr>
        <w:spacing w:after="0" w:line="240" w:lineRule="auto"/>
      </w:pPr>
      <w:r>
        <w:separator/>
      </w:r>
    </w:p>
  </w:endnote>
  <w:endnote w:type="continuationSeparator" w:id="0">
    <w:p w:rsidR="00D0056D" w:rsidRDefault="00D0056D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56D" w:rsidRDefault="00D0056D" w:rsidP="000A11D1">
      <w:pPr>
        <w:spacing w:after="0" w:line="240" w:lineRule="auto"/>
      </w:pPr>
      <w:r>
        <w:separator/>
      </w:r>
    </w:p>
  </w:footnote>
  <w:footnote w:type="continuationSeparator" w:id="0">
    <w:p w:rsidR="00D0056D" w:rsidRDefault="00D0056D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621CA"/>
    <w:rsid w:val="00074774"/>
    <w:rsid w:val="000A11D1"/>
    <w:rsid w:val="000E2D07"/>
    <w:rsid w:val="000E665E"/>
    <w:rsid w:val="000F3922"/>
    <w:rsid w:val="000F4B67"/>
    <w:rsid w:val="00111A26"/>
    <w:rsid w:val="00112C20"/>
    <w:rsid w:val="00113C29"/>
    <w:rsid w:val="00127ABF"/>
    <w:rsid w:val="00162CC3"/>
    <w:rsid w:val="00175113"/>
    <w:rsid w:val="001761E0"/>
    <w:rsid w:val="001A7D02"/>
    <w:rsid w:val="001C2759"/>
    <w:rsid w:val="001C67FC"/>
    <w:rsid w:val="001F51E5"/>
    <w:rsid w:val="00211B0B"/>
    <w:rsid w:val="00217019"/>
    <w:rsid w:val="00247C3F"/>
    <w:rsid w:val="002517BF"/>
    <w:rsid w:val="00257FD3"/>
    <w:rsid w:val="00287B5E"/>
    <w:rsid w:val="002A7D75"/>
    <w:rsid w:val="00320756"/>
    <w:rsid w:val="003403C7"/>
    <w:rsid w:val="00383B26"/>
    <w:rsid w:val="003B6A5C"/>
    <w:rsid w:val="003D5D5E"/>
    <w:rsid w:val="003F2AFF"/>
    <w:rsid w:val="003F4609"/>
    <w:rsid w:val="003F6EE3"/>
    <w:rsid w:val="00441A2A"/>
    <w:rsid w:val="00473264"/>
    <w:rsid w:val="004766C5"/>
    <w:rsid w:val="00487002"/>
    <w:rsid w:val="004E1D67"/>
    <w:rsid w:val="004F5AE1"/>
    <w:rsid w:val="00517090"/>
    <w:rsid w:val="00522023"/>
    <w:rsid w:val="00545562"/>
    <w:rsid w:val="005540E4"/>
    <w:rsid w:val="00570B2A"/>
    <w:rsid w:val="00576D3F"/>
    <w:rsid w:val="005A5A08"/>
    <w:rsid w:val="005D07F4"/>
    <w:rsid w:val="005E5EA4"/>
    <w:rsid w:val="005F49F5"/>
    <w:rsid w:val="0062158B"/>
    <w:rsid w:val="0062708C"/>
    <w:rsid w:val="00644A3A"/>
    <w:rsid w:val="0069106C"/>
    <w:rsid w:val="006B0497"/>
    <w:rsid w:val="006C0253"/>
    <w:rsid w:val="006C191B"/>
    <w:rsid w:val="00710C49"/>
    <w:rsid w:val="00731272"/>
    <w:rsid w:val="00744509"/>
    <w:rsid w:val="00753613"/>
    <w:rsid w:val="007577C5"/>
    <w:rsid w:val="00775D11"/>
    <w:rsid w:val="007E2E4A"/>
    <w:rsid w:val="00800C51"/>
    <w:rsid w:val="00852326"/>
    <w:rsid w:val="00897B36"/>
    <w:rsid w:val="008A0CFD"/>
    <w:rsid w:val="008E70A6"/>
    <w:rsid w:val="008F6C33"/>
    <w:rsid w:val="00942238"/>
    <w:rsid w:val="00947755"/>
    <w:rsid w:val="00961F11"/>
    <w:rsid w:val="00984246"/>
    <w:rsid w:val="009868CA"/>
    <w:rsid w:val="00992320"/>
    <w:rsid w:val="009B220B"/>
    <w:rsid w:val="009D7201"/>
    <w:rsid w:val="00A41573"/>
    <w:rsid w:val="00A72C44"/>
    <w:rsid w:val="00A7553B"/>
    <w:rsid w:val="00AC1FC5"/>
    <w:rsid w:val="00AD67AA"/>
    <w:rsid w:val="00AE5F03"/>
    <w:rsid w:val="00B30F6F"/>
    <w:rsid w:val="00B80F53"/>
    <w:rsid w:val="00B82A3A"/>
    <w:rsid w:val="00B86F95"/>
    <w:rsid w:val="00B871A6"/>
    <w:rsid w:val="00B91373"/>
    <w:rsid w:val="00BB4876"/>
    <w:rsid w:val="00BB4E47"/>
    <w:rsid w:val="00BC1EC3"/>
    <w:rsid w:val="00C13FA0"/>
    <w:rsid w:val="00C51EE7"/>
    <w:rsid w:val="00C71B54"/>
    <w:rsid w:val="00C7552A"/>
    <w:rsid w:val="00CC2FE8"/>
    <w:rsid w:val="00CD2959"/>
    <w:rsid w:val="00CD4067"/>
    <w:rsid w:val="00D0056D"/>
    <w:rsid w:val="00D11558"/>
    <w:rsid w:val="00D121FA"/>
    <w:rsid w:val="00D149FE"/>
    <w:rsid w:val="00D17923"/>
    <w:rsid w:val="00D42DBD"/>
    <w:rsid w:val="00D669D3"/>
    <w:rsid w:val="00D70E17"/>
    <w:rsid w:val="00D87648"/>
    <w:rsid w:val="00DC06A7"/>
    <w:rsid w:val="00DD0DF6"/>
    <w:rsid w:val="00DF3C5F"/>
    <w:rsid w:val="00E44FB1"/>
    <w:rsid w:val="00E9567F"/>
    <w:rsid w:val="00EB1524"/>
    <w:rsid w:val="00EB4993"/>
    <w:rsid w:val="00EC523A"/>
    <w:rsid w:val="00EF76DF"/>
    <w:rsid w:val="00F011F6"/>
    <w:rsid w:val="00F01619"/>
    <w:rsid w:val="00F051C3"/>
    <w:rsid w:val="00F760CE"/>
    <w:rsid w:val="00FA0FE0"/>
    <w:rsid w:val="00FB5128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1028F0"/>
    <w:rsid w:val="0010753C"/>
    <w:rsid w:val="00160328"/>
    <w:rsid w:val="00252495"/>
    <w:rsid w:val="002D309A"/>
    <w:rsid w:val="004149C8"/>
    <w:rsid w:val="005771A9"/>
    <w:rsid w:val="00607B92"/>
    <w:rsid w:val="0062663E"/>
    <w:rsid w:val="0067501D"/>
    <w:rsid w:val="00687675"/>
    <w:rsid w:val="006C6EAA"/>
    <w:rsid w:val="00745309"/>
    <w:rsid w:val="007E30F4"/>
    <w:rsid w:val="00833554"/>
    <w:rsid w:val="0084309E"/>
    <w:rsid w:val="00913AA5"/>
    <w:rsid w:val="0092355A"/>
    <w:rsid w:val="00A40AB3"/>
    <w:rsid w:val="00A826D4"/>
    <w:rsid w:val="00D700DC"/>
    <w:rsid w:val="00D92CCB"/>
    <w:rsid w:val="00E37D4C"/>
    <w:rsid w:val="00E84E8D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121EB2BDFC14139975EC19E8E63E01C">
    <w:name w:val="1121EB2BDFC14139975EC19E8E63E01C"/>
    <w:rsid w:val="004149C8"/>
  </w:style>
  <w:style w:type="paragraph" w:customStyle="1" w:styleId="DC9E54402B594C2096E3359F86B1F891">
    <w:name w:val="DC9E54402B594C2096E3359F86B1F891"/>
    <w:rsid w:val="004149C8"/>
  </w:style>
  <w:style w:type="paragraph" w:customStyle="1" w:styleId="39AC053621F449C8A46514EE0C2E1C3C">
    <w:name w:val="39AC053621F449C8A46514EE0C2E1C3C"/>
    <w:rsid w:val="00414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9DB1-C0B1-4581-A643-652799B5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1</TotalTime>
  <Pages>2</Pages>
  <Words>501</Words>
  <Characters>2761</Characters>
  <Application>Microsoft Office Word</Application>
  <DocSecurity>12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KERBRAT Anne</cp:lastModifiedBy>
  <cp:revision>2</cp:revision>
  <dcterms:created xsi:type="dcterms:W3CDTF">2025-10-07T14:47:00Z</dcterms:created>
  <dcterms:modified xsi:type="dcterms:W3CDTF">2025-10-07T14:47:00Z</dcterms:modified>
</cp:coreProperties>
</file>