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BD7A8" w14:textId="6415EA35" w:rsidR="005E5EA4" w:rsidRPr="00383B26" w:rsidRDefault="007E2E4A" w:rsidP="00383B26">
      <w:pPr>
        <w:pStyle w:val="Titre1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647A4E5F" wp14:editId="431D703F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848709057" w:edGrp="everyone"/>
          <w:r w:rsidR="006513C6" w:rsidRPr="006513C6">
            <w:t>Agent</w:t>
          </w:r>
          <w:r w:rsidR="003A0C1C">
            <w:t>·</w:t>
          </w:r>
          <w:r w:rsidR="006513C6" w:rsidRPr="006513C6">
            <w:t xml:space="preserve">e d'entretien </w:t>
          </w:r>
          <w:r w:rsidR="000637B1">
            <w:t>Jardi</w:t>
          </w:r>
          <w:r w:rsidR="003D2052">
            <w:t>n</w:t>
          </w:r>
          <w:r w:rsidR="000637B1">
            <w:t>ier</w:t>
          </w:r>
          <w:r w:rsidR="003A0C1C">
            <w:t>·</w:t>
          </w:r>
          <w:r w:rsidR="000637B1">
            <w:t>ère</w:t>
          </w:r>
          <w:r w:rsidR="005C387F">
            <w:t xml:space="preserve"> </w:t>
          </w:r>
          <w:permEnd w:id="848709057"/>
        </w:sdtContent>
      </w:sdt>
      <w:r w:rsidR="00CC2FE8" w:rsidRPr="00CC2FE8">
        <w:t xml:space="preserve"> </w:t>
      </w:r>
    </w:p>
    <w:p w14:paraId="642D12E2" w14:textId="77777777" w:rsidR="00DD76AE" w:rsidRPr="00AC1059" w:rsidRDefault="006518FB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368223349" w:edGrp="everyone"/>
          <w:r w:rsidR="00687F11">
            <w:t xml:space="preserve">Cat. </w:t>
          </w:r>
          <w:r w:rsidR="005C387F">
            <w:t>C</w:t>
          </w:r>
          <w:permEnd w:id="1368223349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483026857" w:edGrp="everyone"/>
          <w:r w:rsidR="00687F11">
            <w:t>Ville de Rennes</w:t>
          </w:r>
          <w:permEnd w:id="1483026857"/>
        </w:sdtContent>
      </w:sdt>
    </w:p>
    <w:p w14:paraId="303A538D" w14:textId="77777777"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14:paraId="48A40DD5" w14:textId="77777777" w:rsidR="00DD76AE" w:rsidRPr="00AC1059" w:rsidRDefault="006518FB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249854409" w:edGrp="everyone"/>
          <w:r w:rsidR="00687F11">
            <w:t>Direction des Jardins et de la Biodiversité</w:t>
          </w:r>
          <w:permEnd w:id="1249854409"/>
        </w:sdtContent>
      </w:sdt>
    </w:p>
    <w:p w14:paraId="58B37467" w14:textId="77777777"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741834710" w:edGrp="everyone"/>
          <w:r w:rsidR="00687F11">
            <w:t>400</w:t>
          </w:r>
          <w:permEnd w:id="1741834710"/>
        </w:sdtContent>
      </w:sdt>
    </w:p>
    <w:p w14:paraId="77856CF4" w14:textId="77777777"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szCs w:val="20"/>
          </w:r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1871523655" w:edGrp="everyone"/>
          <w:r w:rsidR="00687F11" w:rsidRPr="00F419E3">
            <w:rPr>
              <w:rFonts w:cs="Verdana"/>
              <w:szCs w:val="20"/>
            </w:rPr>
            <w:t>La Direction des Jardins et de la Biodiversité travaille sur deux échelles de territoire : Rennes et sa Métropole. La DJB a la charge de tout ce qui a trait (de près ou de loin) au végétal sur le territoire communal et dans les activités municipales. La DJB</w:t>
          </w:r>
          <w:r w:rsidR="00F419E3" w:rsidRPr="00F419E3">
            <w:rPr>
              <w:rFonts w:cs="Verdana"/>
              <w:szCs w:val="20"/>
            </w:rPr>
            <w:t xml:space="preserve"> </w:t>
          </w:r>
          <w:r w:rsidR="00F419E3">
            <w:rPr>
              <w:rFonts w:cs="Verdana"/>
              <w:szCs w:val="20"/>
            </w:rPr>
            <w:t>élabore, met en œuvre une stratégie Biodiversité et</w:t>
          </w:r>
          <w:r w:rsidR="00687F11" w:rsidRPr="00F419E3">
            <w:rPr>
              <w:rFonts w:cs="Verdana"/>
              <w:szCs w:val="20"/>
            </w:rPr>
            <w:t xml:space="preserve"> assure également l'animation </w:t>
          </w:r>
          <w:r w:rsidR="001247EF" w:rsidRPr="00F419E3">
            <w:rPr>
              <w:rFonts w:cs="Verdana"/>
              <w:szCs w:val="20"/>
            </w:rPr>
            <w:t xml:space="preserve">du réseau d'échanges biodiversité au sein des 43 communes et celle </w:t>
          </w:r>
          <w:r w:rsidR="00687F11" w:rsidRPr="00F419E3">
            <w:rPr>
              <w:rFonts w:cs="Verdana"/>
              <w:szCs w:val="20"/>
            </w:rPr>
            <w:t>du Conseil Métropolitain de la Bio</w:t>
          </w:r>
          <w:r w:rsidR="001247EF" w:rsidRPr="00F419E3">
            <w:rPr>
              <w:rFonts w:cs="Verdana"/>
              <w:szCs w:val="20"/>
            </w:rPr>
            <w:t>diversité et de l'E</w:t>
          </w:r>
          <w:r w:rsidR="00687F11" w:rsidRPr="00F419E3">
            <w:rPr>
              <w:rFonts w:cs="Verdana"/>
              <w:szCs w:val="20"/>
            </w:rPr>
            <w:t>au…</w:t>
          </w:r>
          <w:permEnd w:id="1871523655"/>
        </w:sdtContent>
      </w:sdt>
    </w:p>
    <w:p w14:paraId="54B1CF2A" w14:textId="77777777"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14:paraId="44656848" w14:textId="77777777"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14:paraId="015E6CD3" w14:textId="77777777" w:rsidR="009D01FB" w:rsidRDefault="006518FB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776239346" w:edGrp="everyone"/>
          <w:r w:rsidR="00687F11">
            <w:t>Service M</w:t>
          </w:r>
          <w:r w:rsidR="006362D7">
            <w:t>aintenance</w:t>
          </w:r>
          <w:permEnd w:id="776239346"/>
        </w:sdtContent>
      </w:sdt>
    </w:p>
    <w:p w14:paraId="1E8185E3" w14:textId="77777777" w:rsidR="00AC1059" w:rsidRPr="00383B26" w:rsidRDefault="005C387F" w:rsidP="009D01FB">
      <w:pPr>
        <w:spacing w:before="240" w:line="320" w:lineRule="exact"/>
        <w:contextualSpacing/>
      </w:pPr>
      <w:r>
        <w:rPr>
          <w:rFonts w:ascii="Condate Medium" w:hAnsi="Condate Medium"/>
        </w:rPr>
        <w:t>Le</w:t>
      </w:r>
      <w:r w:rsidR="00AA62CC">
        <w:rPr>
          <w:rFonts w:ascii="Condate Medium" w:hAnsi="Condate Medium"/>
        </w:rPr>
        <w:t xml:space="preserve"> Service Maintenance est divisé en 3 secteurs géographiques et a pour mission générale d'assurer l'exploitation du patrimoine vert de la Ville de Rennes : garantir le maintien en bon état des espaces verts, entretenir ou faire entretenir le patrimoine (parcs, jardins, cœurs d'îlots, aires de jeux…), assurer la relation à l'usager, des prestations et assurer la conservation du jardin botanique</w:t>
      </w:r>
    </w:p>
    <w:p w14:paraId="69FA27E3" w14:textId="261190A7"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 w:rsidR="00AA62CC">
        <w:rPr>
          <w:rFonts w:ascii="Condate Medium" w:hAnsi="Condate Medium"/>
        </w:rPr>
        <w:t xml:space="preserve"> 266</w:t>
      </w:r>
    </w:p>
    <w:p w14:paraId="3CD90D50" w14:textId="77777777"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lastRenderedPageBreak/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14:paraId="6DE09020" w14:textId="2CC0C44E" w:rsidR="00DB4293" w:rsidRDefault="006513C6" w:rsidP="00105774">
      <w:r>
        <w:t>L'agent</w:t>
      </w:r>
      <w:r w:rsidR="000E09CB">
        <w:t>·</w:t>
      </w:r>
      <w:r>
        <w:t xml:space="preserve">e d'entretien </w:t>
      </w:r>
      <w:r w:rsidR="006362D7">
        <w:t>jardinier</w:t>
      </w:r>
      <w:r w:rsidR="000E09CB">
        <w:t>·</w:t>
      </w:r>
      <w:r w:rsidR="006362D7">
        <w:t xml:space="preserve">ère travaille dans l'une des 33 équipes réparties sur l'ensemble du territoire rennais. Il/Elle entretient les espaces verts (parcs, abords d'habitations, jardins de crèches et d'écoles…), </w:t>
      </w:r>
      <w:r w:rsidR="00946ADA">
        <w:t>gère les équipements (jeux et mobiliers urbains) et assure la propreté des espaces verts publics (ramassage des déchets et vidage des corbeilles).</w:t>
      </w:r>
    </w:p>
    <w:p w14:paraId="5B060233" w14:textId="0435F1E5" w:rsidR="00946ADA" w:rsidRPr="00CA2BC8" w:rsidRDefault="006513C6" w:rsidP="00105774">
      <w:pPr>
        <w:rPr>
          <w:rFonts w:ascii="Condate Medium" w:eastAsiaTheme="minorEastAsia" w:hAnsi="Condate Medium"/>
          <w:spacing w:val="15"/>
        </w:rPr>
      </w:pPr>
      <w:r>
        <w:t>L'agent</w:t>
      </w:r>
      <w:r w:rsidR="000E09CB">
        <w:t>·</w:t>
      </w:r>
      <w:r>
        <w:t>e d'entretien jardinier</w:t>
      </w:r>
      <w:r w:rsidR="000E09CB">
        <w:t>·</w:t>
      </w:r>
      <w:r>
        <w:t>ère participe au</w:t>
      </w:r>
      <w:r w:rsidR="00946ADA">
        <w:t xml:space="preserve"> maintien en bon état du patrimoine vert.</w:t>
      </w:r>
    </w:p>
    <w:p w14:paraId="108F51FF" w14:textId="77777777"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14:paraId="65495397" w14:textId="77777777"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4918AB49" w14:textId="77777777"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14:paraId="526FEAC8" w14:textId="77777777"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2A8EDDA3" w14:textId="77777777"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44312838" w:edGrp="everyone"/>
          <w:r w:rsidR="00AA62CC">
            <w:t xml:space="preserve"> Maintenir en état le patrimoine d'un secteur(8</w:t>
          </w:r>
          <w:r w:rsidR="00AD54C7">
            <w:t>0 %)</w:t>
          </w:r>
          <w:permEnd w:id="744312838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 w14:paraId="45D98E08" w14:textId="77777777" w:rsidR="00D669D3" w:rsidRPr="00F94996" w:rsidRDefault="001831A9" w:rsidP="00BF2FDA">
          <w:pPr>
            <w:pStyle w:val="Paragraphedeliste"/>
            <w:ind w:left="0"/>
          </w:pPr>
          <w:r>
            <w:t>-</w:t>
          </w:r>
          <w:r w:rsidR="00AA62CC">
            <w:t>Participer à l'entretien du patrimoi</w:t>
          </w:r>
          <w:r w:rsidR="00DD64C7">
            <w:t>ne vert (tailler, tondre</w:t>
          </w:r>
          <w:r w:rsidR="00AA62CC">
            <w:t xml:space="preserve">, biner, griffer les massifs plantés, arroser les plantations et massifs fleuris, désherber manuellement et mécaniquement, ratisser et ramasser les feuilles, mettre en place les paillages, participer aux opérations de </w:t>
          </w:r>
          <w:r>
            <w:t>broyage de végétaux, vider les corbeilles, ramasser les déchets et nettoyer les regards d'eaux pluviales et les espaces canins, signaler les dégradations</w:t>
          </w:r>
          <w:r w:rsidR="00AA62CC">
            <w:t>) ;</w:t>
          </w:r>
          <w:r>
            <w:br/>
            <w:t>-Participer à l'entretie</w:t>
          </w:r>
          <w:r w:rsidR="00DD64C7">
            <w:t>n du mobilier urbain et des équipements</w:t>
          </w:r>
          <w:r>
            <w:t xml:space="preserve"> (peindre, poser le mobilier et remplacer les pièces détachées, contrôler l'état des jeux (après formation);</w:t>
          </w:r>
          <w:r>
            <w:br/>
            <w:t>-Utiliser et maintenir</w:t>
          </w:r>
          <w:r w:rsidR="00DD64C7">
            <w:t xml:space="preserve"> en état les outils de travail </w:t>
          </w:r>
          <w:r w:rsidR="00DD64C7">
            <w:br/>
            <w:t>-C</w:t>
          </w:r>
          <w:r>
            <w:t>onduire des engins après habilitations, entretenir le matériel et signaler les dysfonctionnements) ;</w:t>
          </w:r>
          <w:r>
            <w:br/>
            <w:t>-Assurer les relations de proximité avec le public (répondre aux questions posées par les riverains…);</w:t>
          </w:r>
          <w:r>
            <w:br/>
          </w:r>
          <w:r>
            <w:lastRenderedPageBreak/>
            <w:t>-Participer au renforcement d'équipes (opérations de plantations, opérations de maintenance des cimetières dans le cadre de la gestion de la strate herbacée…) ;</w:t>
          </w:r>
        </w:p>
      </w:sdtContent>
    </w:sdt>
    <w:p w14:paraId="462A9E40" w14:textId="77777777"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553087227" w:edGrp="everyone"/>
          <w:r w:rsidR="006513C6" w:rsidRPr="006513C6">
            <w:rPr>
              <w:rStyle w:val="Titre2Car"/>
              <w:rFonts w:ascii="Condate Light" w:hAnsi="Condate Light"/>
              <w:sz w:val="28"/>
              <w:szCs w:val="28"/>
            </w:rPr>
            <w:t>Participer à la réalisation</w:t>
          </w:r>
          <w:r w:rsidR="006513C6">
            <w:t xml:space="preserve"> </w:t>
          </w:r>
          <w:r w:rsidR="001831A9">
            <w:t xml:space="preserve">des aménagements d'espaces verts et participer </w:t>
          </w:r>
          <w:r w:rsidR="006513C6">
            <w:t>aux évolutions du service (20 %</w:t>
          </w:r>
          <w:r w:rsidR="001831A9">
            <w:t>)</w:t>
          </w:r>
          <w:r w:rsidR="00A07596">
            <w:t xml:space="preserve"> </w:t>
          </w:r>
          <w:permEnd w:id="553087227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 w14:paraId="6C05D2D1" w14:textId="77777777" w:rsidR="00A07596" w:rsidRDefault="00AD54C7" w:rsidP="00EE596A">
          <w:r>
            <w:t xml:space="preserve">- </w:t>
          </w:r>
          <w:r w:rsidR="00C74A0A">
            <w:t>Participer aux opérations de création et/ou de restructuration d'espaces verts (planter des arbres, arbustes, rosiers, vivaces, plantes à massifs…, réaliser des travaux de maçonnerie, d'assainissement, installer des jeux et équipements, mettre en place la signalisation temporaire de chantier et assurer la circulation) ;</w:t>
          </w:r>
          <w:r w:rsidR="00C74A0A">
            <w:br/>
            <w:t>- Participer à des groupes de travail (ex : fleurissement, maté</w:t>
          </w:r>
          <w:r w:rsidR="006513C6">
            <w:t>riel…)</w:t>
          </w:r>
          <w:r w:rsidR="006513C6">
            <w:br/>
          </w:r>
        </w:p>
      </w:sdtContent>
    </w:sdt>
    <w:p w14:paraId="36758666" w14:textId="77777777" w:rsidR="00A07596" w:rsidRDefault="00A07596" w:rsidP="00383B26"/>
    <w:p w14:paraId="55B1D53D" w14:textId="77777777" w:rsidR="00A07596" w:rsidRDefault="00A07596" w:rsidP="00383B26"/>
    <w:p w14:paraId="224E6B5D" w14:textId="77777777" w:rsidR="00A07596" w:rsidRDefault="00A07596" w:rsidP="00383B26"/>
    <w:p w14:paraId="35799F56" w14:textId="77777777" w:rsidR="00A07596" w:rsidRDefault="00A07596" w:rsidP="00383B26"/>
    <w:p w14:paraId="15E263D6" w14:textId="77777777" w:rsidR="00A07596" w:rsidRDefault="00A07596" w:rsidP="00383B26">
      <w:pPr>
        <w:sectPr w:rsidR="00A075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291CC80F" w14:textId="77777777" w:rsidR="00A57C97" w:rsidRDefault="00A57C97" w:rsidP="007B6B8F">
      <w:pPr>
        <w:pStyle w:val="Sous-titre"/>
        <w:rPr>
          <w:highlight w:val="black"/>
        </w:rPr>
      </w:pPr>
    </w:p>
    <w:p w14:paraId="5033AD95" w14:textId="77777777" w:rsidR="004A61F7" w:rsidRPr="004A61F7" w:rsidRDefault="004A61F7" w:rsidP="004A61F7">
      <w:pPr>
        <w:pStyle w:val="Titre2"/>
        <w:rPr>
          <w:highlight w:val="black"/>
        </w:rPr>
        <w:sectPr w:rsidR="004A61F7" w:rsidRPr="004A61F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69970791" w14:textId="77777777"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14:paraId="620A28BB" w14:textId="77777777"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3AC96CB8" w14:textId="77777777" w:rsidR="00AF71A0" w:rsidRDefault="00514DFC" w:rsidP="007B6B8F">
      <w:pPr>
        <w:pStyle w:val="Sous-titre"/>
      </w:pPr>
      <w:r>
        <w:t>Les compétences liées au poste</w:t>
      </w:r>
      <w:r w:rsidR="00AF71A0">
        <w:t xml:space="preserve">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 w14:paraId="5C5CA011" w14:textId="77777777" w:rsidR="00EE596A" w:rsidRDefault="00EE596A" w:rsidP="00EE596A">
          <w:pPr>
            <w:pStyle w:val="Bulletpoint"/>
            <w:numPr>
              <w:ilvl w:val="0"/>
              <w:numId w:val="0"/>
            </w:numPr>
          </w:pPr>
        </w:p>
        <w:p w14:paraId="6875821E" w14:textId="77777777" w:rsidR="00CD289E" w:rsidRDefault="00EE596A" w:rsidP="00D6047C">
          <w:pPr>
            <w:pStyle w:val="Bulletpoint"/>
          </w:pPr>
          <w:r>
            <w:lastRenderedPageBreak/>
            <w:t>Capacité à travailler en équipe</w:t>
          </w:r>
        </w:p>
        <w:p w14:paraId="7F0D9FD9" w14:textId="77777777" w:rsidR="00CD289E" w:rsidRDefault="00EE596A" w:rsidP="00D6047C">
          <w:pPr>
            <w:pStyle w:val="Bulletpoint"/>
          </w:pPr>
          <w:r>
            <w:t>Respect des règles de sécurité</w:t>
          </w:r>
        </w:p>
        <w:p w14:paraId="48BA37B3" w14:textId="77777777" w:rsidR="003C45B1" w:rsidRDefault="00EE596A" w:rsidP="00D6047C">
          <w:pPr>
            <w:pStyle w:val="Bulletpoint"/>
          </w:pPr>
          <w:r>
            <w:t>Capacité à être à l'écoute des usagers (sens du service public) tout en ayant un devoir de réserve</w:t>
          </w:r>
        </w:p>
        <w:p w14:paraId="2AF7AF36" w14:textId="77777777" w:rsidR="00AF71A0" w:rsidRDefault="006518FB" w:rsidP="006513C6">
          <w:pPr>
            <w:pStyle w:val="Bulletpoint"/>
            <w:numPr>
              <w:ilvl w:val="0"/>
              <w:numId w:val="0"/>
            </w:numPr>
          </w:pPr>
        </w:p>
      </w:sdtContent>
    </w:sdt>
    <w:p w14:paraId="7B0974A5" w14:textId="77777777" w:rsidR="00AF71A0" w:rsidRPr="00A57C97" w:rsidRDefault="00A57C97" w:rsidP="007B6B8F">
      <w:pPr>
        <w:pStyle w:val="Sous-titre"/>
      </w:pPr>
      <w:r>
        <w:br w:type="column"/>
      </w:r>
      <w:r w:rsidR="00AF71A0" w:rsidRPr="00A57C97">
        <w:lastRenderedPageBreak/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 w14:paraId="34CCC977" w14:textId="77777777" w:rsidR="00CD289E" w:rsidRDefault="00514DFC" w:rsidP="00514DFC">
          <w:pPr>
            <w:pStyle w:val="Bulletpoint"/>
          </w:pPr>
          <w:r>
            <w:t xml:space="preserve">Être </w:t>
          </w:r>
          <w:r w:rsidR="00EE596A">
            <w:t>titulaire d'une formation de base dans le domaine du paysage ou d'une expérience significative en espaces verts</w:t>
          </w:r>
        </w:p>
        <w:p w14:paraId="2F59A6E2" w14:textId="77777777" w:rsidR="00EE596A" w:rsidRDefault="00EE596A" w:rsidP="00514DFC">
          <w:pPr>
            <w:pStyle w:val="Bulletpoint"/>
          </w:pPr>
          <w:r>
            <w:t>Être titulaire du permis B</w:t>
          </w:r>
        </w:p>
        <w:p w14:paraId="1D63FEFA" w14:textId="77777777" w:rsidR="00DD64C7" w:rsidRDefault="00DD64C7" w:rsidP="00514DFC">
          <w:pPr>
            <w:pStyle w:val="Bulletpoint"/>
          </w:pPr>
          <w:r>
            <w:t>Connaître les végétaux et la taille (base)</w:t>
          </w:r>
        </w:p>
        <w:p w14:paraId="20396C41" w14:textId="77777777" w:rsidR="00CD289E" w:rsidRDefault="00CD289E" w:rsidP="00514DFC">
          <w:pPr>
            <w:pStyle w:val="Bulletpoint"/>
            <w:numPr>
              <w:ilvl w:val="0"/>
              <w:numId w:val="0"/>
            </w:numPr>
            <w:ind w:left="360"/>
          </w:pPr>
        </w:p>
        <w:p w14:paraId="55FAAC44" w14:textId="77777777" w:rsidR="00AF71A0" w:rsidRDefault="006518FB" w:rsidP="00CD289E">
          <w:pPr>
            <w:pStyle w:val="Bulletpoint"/>
            <w:numPr>
              <w:ilvl w:val="0"/>
              <w:numId w:val="0"/>
            </w:numPr>
            <w:ind w:left="360"/>
          </w:pPr>
        </w:p>
      </w:sdtContent>
    </w:sdt>
    <w:p w14:paraId="0CAF7E74" w14:textId="77777777" w:rsidR="00AF71A0" w:rsidRDefault="00A57C97" w:rsidP="007B6B8F">
      <w:pPr>
        <w:pStyle w:val="Sous-titre"/>
      </w:pPr>
      <w:r>
        <w:br w:type="column"/>
      </w:r>
      <w:r w:rsidR="00E94246">
        <w:lastRenderedPageBreak/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 w14:paraId="4392E223" w14:textId="77777777" w:rsidR="003C45B1" w:rsidRDefault="00E60101" w:rsidP="003C45B1">
          <w:pPr>
            <w:pStyle w:val="Bulletpoint"/>
            <w:numPr>
              <w:ilvl w:val="0"/>
              <w:numId w:val="13"/>
            </w:numPr>
          </w:pPr>
          <w:r>
            <w:t>Habilitations spécifiques pour la conduite de matériel</w:t>
          </w:r>
        </w:p>
        <w:p w14:paraId="74FA22D1" w14:textId="77777777" w:rsidR="003C45B1" w:rsidRDefault="003C45B1" w:rsidP="003C45B1">
          <w:pPr>
            <w:pStyle w:val="Bulletpoint"/>
            <w:numPr>
              <w:ilvl w:val="0"/>
              <w:numId w:val="13"/>
            </w:numPr>
          </w:pPr>
          <w:r>
            <w:t>Connaissance du territoire</w:t>
          </w:r>
        </w:p>
        <w:p w14:paraId="3B169E6B" w14:textId="77777777" w:rsidR="00AF71A0" w:rsidRDefault="003C45B1" w:rsidP="003C45B1">
          <w:pPr>
            <w:pStyle w:val="Bulletpoint"/>
            <w:numPr>
              <w:ilvl w:val="0"/>
              <w:numId w:val="13"/>
            </w:numPr>
          </w:pPr>
          <w:r>
            <w:t>Connaissance des modes de gestion rennais</w:t>
          </w:r>
        </w:p>
      </w:sdtContent>
    </w:sdt>
    <w:p w14:paraId="6DC83753" w14:textId="77777777" w:rsidR="00E94246" w:rsidRPr="000853C2" w:rsidRDefault="00E94246" w:rsidP="00E94246">
      <w:pPr>
        <w:ind w:left="360"/>
      </w:pPr>
    </w:p>
    <w:p w14:paraId="34FF5DCB" w14:textId="77777777"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43BE0B4A" w14:textId="77777777"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14:paraId="6CC3E7DA" w14:textId="77777777"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14:paraId="32A28B76" w14:textId="71DE817C"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438866887" w:edGrp="everyone"/>
          <w:r w:rsidR="00E81E42">
            <w:t xml:space="preserve">Hiver 7 h 35/jour, </w:t>
          </w:r>
          <w:r w:rsidR="000E09CB">
            <w:t>Été</w:t>
          </w:r>
          <w:r w:rsidR="00E81E42">
            <w:t xml:space="preserve"> 7 h/jour, Printemps-automne 7 h 35/jour (pause méridienne d'1 h / de 11 h 45 à 12 h 45)</w:t>
          </w:r>
          <w:r w:rsidR="00F956FB">
            <w:br/>
            <w:t>RTT : Ce cycle de travail génère un solde annuel de 14 j (plancher) et 15 j (plafond)</w:t>
          </w:r>
          <w:permEnd w:id="1438866887"/>
        </w:sdtContent>
      </w:sdt>
    </w:p>
    <w:p w14:paraId="20CCEBAF" w14:textId="77777777"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r w:rsidR="00E81E42">
            <w:t>Locaux des équipes répartis, par secteur géographique, sur tout le territoire rennais</w:t>
          </w:r>
        </w:sdtContent>
      </w:sdt>
    </w:p>
    <w:p w14:paraId="707A6CCA" w14:textId="77777777"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885657151" w:edGrp="everyone"/>
          <w:r w:rsidR="006B608C">
            <w:t>adresse mail professi</w:t>
          </w:r>
          <w:r w:rsidR="00EA2DCA">
            <w:t>onnel</w:t>
          </w:r>
          <w:r w:rsidR="00F956FB">
            <w:t xml:space="preserve">le et EPI liés au métier </w:t>
          </w:r>
          <w:permEnd w:id="885657151"/>
        </w:sdtContent>
      </w:sdt>
    </w:p>
    <w:p w14:paraId="23AC87E2" w14:textId="77777777"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r w:rsidR="00F956FB">
            <w:t xml:space="preserve">néant </w:t>
          </w:r>
          <w:r w:rsidR="00F956FB">
            <w:br/>
            <w:t xml:space="preserve">Astreinte liée </w:t>
          </w:r>
          <w:r w:rsidR="00E81E42">
            <w:t>au poste : néant</w:t>
          </w:r>
        </w:sdtContent>
      </w:sdt>
    </w:p>
    <w:p w14:paraId="2CE59E61" w14:textId="248D7E57"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2032811568" w:edGrp="everyone"/>
          <w:r w:rsidR="006B608C">
            <w:t>néant</w:t>
          </w:r>
          <w:permEnd w:id="2032811568"/>
        </w:sdtContent>
      </w:sdt>
    </w:p>
    <w:p w14:paraId="7FF9A854" w14:textId="77777777" w:rsidR="001930B3" w:rsidRPr="000853C2" w:rsidRDefault="001930B3" w:rsidP="007B6B8F">
      <w:r w:rsidRPr="000853C2">
        <w:t>Autres :</w:t>
      </w:r>
      <w:r w:rsidR="00DD64C7">
        <w:t xml:space="preserve"> mobilités internes entre équipes</w:t>
      </w:r>
      <w:r w:rsidRPr="000853C2">
        <w:t xml:space="preserve"> </w:t>
      </w:r>
      <w:permStart w:id="759593752" w:edGrp="everyone"/>
      <w:permEnd w:id="759593752"/>
    </w:p>
    <w:p w14:paraId="27BBAE74" w14:textId="77777777"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lastRenderedPageBreak/>
        <w:t xml:space="preserve">Éléments de </w:t>
      </w:r>
      <w:r w:rsidR="00F63C1B" w:rsidRPr="00105774">
        <w:rPr>
          <w:highlight w:val="black"/>
        </w:rPr>
        <w:t>statut :</w:t>
      </w:r>
    </w:p>
    <w:p w14:paraId="66206F6E" w14:textId="77777777"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026183341" w:edGrp="everyone"/>
          <w:r w:rsidR="006B608C">
            <w:t>Adjoints Techniques</w:t>
          </w:r>
          <w:r w:rsidR="00687F11">
            <w:t>l</w:t>
          </w:r>
          <w:permEnd w:id="1026183341"/>
        </w:sdtContent>
      </w:sdt>
    </w:p>
    <w:p w14:paraId="055FC042" w14:textId="0015379B"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2024355546" w:edGrp="everyone"/>
          <w:r w:rsidR="006513C6">
            <w:t>P</w:t>
          </w:r>
          <w:r w:rsidR="00687F11">
            <w:t>1</w:t>
          </w:r>
          <w:permEnd w:id="2024355546"/>
        </w:sdtContent>
      </w:sdt>
    </w:p>
    <w:p w14:paraId="455F49AA" w14:textId="0F6CDB69"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:showingPlcHdr/>
          <w15:appearance w15:val="hidden"/>
          <w:text w:multiLine="1"/>
        </w:sdtPr>
        <w:sdtEndPr/>
        <w:sdtContent>
          <w:r w:rsidR="00257DDA" w:rsidRPr="000853C2">
            <w:t>Détailler ici les éléments complémentaires de rémunération.</w:t>
          </w:r>
        </w:sdtContent>
      </w:sdt>
    </w:p>
    <w:p w14:paraId="7399E69B" w14:textId="77777777"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7230BF11" w14:textId="77777777" w:rsidR="00D6047C" w:rsidRDefault="00D6047C" w:rsidP="007B6B8F"/>
    <w:p w14:paraId="531EEBA1" w14:textId="77777777"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r w:rsidR="006513C6">
            <w:t>Plusieurs postes</w:t>
          </w:r>
        </w:sdtContent>
      </w:sdt>
    </w:p>
    <w:p w14:paraId="64427473" w14:textId="77777777" w:rsidR="003D5D5E" w:rsidRPr="000853C2" w:rsidRDefault="00DD76AE" w:rsidP="007B6B8F">
      <w:r w:rsidRPr="000853C2">
        <w:t xml:space="preserve">Date de mise à jour de la fiche de poste : </w:t>
      </w:r>
      <w:r w:rsidR="00DD64C7">
        <w:t>12/01/2026</w:t>
      </w:r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53C22" w14:textId="77777777" w:rsidR="00B546D2" w:rsidRDefault="00B546D2" w:rsidP="000A11D1">
      <w:pPr>
        <w:spacing w:line="240" w:lineRule="auto"/>
      </w:pPr>
      <w:r>
        <w:separator/>
      </w:r>
    </w:p>
  </w:endnote>
  <w:endnote w:type="continuationSeparator" w:id="0">
    <w:p w14:paraId="1D2DDB9E" w14:textId="77777777" w:rsidR="00B546D2" w:rsidRDefault="00B546D2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date Medium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3E38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35D2D" w14:textId="77777777" w:rsidR="00B546D2" w:rsidRDefault="00B546D2" w:rsidP="000A11D1">
      <w:pPr>
        <w:spacing w:line="240" w:lineRule="auto"/>
      </w:pPr>
      <w:r>
        <w:separator/>
      </w:r>
    </w:p>
  </w:footnote>
  <w:footnote w:type="continuationSeparator" w:id="0">
    <w:p w14:paraId="223EEAFE" w14:textId="77777777" w:rsidR="00B546D2" w:rsidRDefault="00B546D2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DDA"/>
    <w:multiLevelType w:val="hybridMultilevel"/>
    <w:tmpl w:val="3D14AD44"/>
    <w:lvl w:ilvl="0" w:tplc="2208F40C">
      <w:start w:val="4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6374"/>
    <w:multiLevelType w:val="hybridMultilevel"/>
    <w:tmpl w:val="D9CCF8CE"/>
    <w:lvl w:ilvl="0" w:tplc="0C907430">
      <w:start w:val="2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E22"/>
    <w:multiLevelType w:val="hybridMultilevel"/>
    <w:tmpl w:val="E6A619D0"/>
    <w:lvl w:ilvl="0" w:tplc="0076EEC6">
      <w:start w:val="2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7EDC"/>
    <w:multiLevelType w:val="hybridMultilevel"/>
    <w:tmpl w:val="D34A4E2C"/>
    <w:lvl w:ilvl="0" w:tplc="21F4EABC">
      <w:start w:val="4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92A8B"/>
    <w:multiLevelType w:val="hybridMultilevel"/>
    <w:tmpl w:val="E90E6AD6"/>
    <w:lvl w:ilvl="0" w:tplc="2208F40C">
      <w:start w:val="3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4B02"/>
    <w:multiLevelType w:val="hybridMultilevel"/>
    <w:tmpl w:val="DB26CB62"/>
    <w:lvl w:ilvl="0" w:tplc="E684D144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4E0E"/>
    <w:multiLevelType w:val="hybridMultilevel"/>
    <w:tmpl w:val="49DE23BE"/>
    <w:lvl w:ilvl="0" w:tplc="2208F40C">
      <w:start w:val="3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B51F6"/>
    <w:multiLevelType w:val="hybridMultilevel"/>
    <w:tmpl w:val="1E4A68D4"/>
    <w:lvl w:ilvl="0" w:tplc="2208F40C">
      <w:start w:val="4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04C54"/>
    <w:multiLevelType w:val="hybridMultilevel"/>
    <w:tmpl w:val="2E3658FC"/>
    <w:lvl w:ilvl="0" w:tplc="2208F40C">
      <w:start w:val="4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010B51"/>
    <w:multiLevelType w:val="hybridMultilevel"/>
    <w:tmpl w:val="0D3E43D4"/>
    <w:lvl w:ilvl="0" w:tplc="2208F40C">
      <w:start w:val="3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9F2954"/>
    <w:multiLevelType w:val="hybridMultilevel"/>
    <w:tmpl w:val="AA202304"/>
    <w:lvl w:ilvl="0" w:tplc="2208F40C">
      <w:start w:val="4"/>
      <w:numFmt w:val="bullet"/>
      <w:lvlText w:val="-"/>
      <w:lvlJc w:val="left"/>
      <w:pPr>
        <w:ind w:left="360" w:hanging="360"/>
      </w:pPr>
      <w:rPr>
        <w:rFonts w:ascii="DM Sans" w:eastAsiaTheme="minorHAnsi" w:hAnsi="DM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nvAgwbMAV0PtqPhEGaALEBL60BzfDQjFNZWS64aQHYMnfp0mayP1vjwAFi7mBkCuBAEnDirYnSD9QFKayVy6FQ==" w:salt="YdR5yMLaT6l5ASmjH/LO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637B1"/>
    <w:rsid w:val="000853C2"/>
    <w:rsid w:val="000A11D1"/>
    <w:rsid w:val="000E09CB"/>
    <w:rsid w:val="000E665E"/>
    <w:rsid w:val="000F3922"/>
    <w:rsid w:val="000F3C75"/>
    <w:rsid w:val="00105774"/>
    <w:rsid w:val="00111A26"/>
    <w:rsid w:val="00112C20"/>
    <w:rsid w:val="00113C29"/>
    <w:rsid w:val="001247EF"/>
    <w:rsid w:val="00162CC3"/>
    <w:rsid w:val="00165769"/>
    <w:rsid w:val="00175113"/>
    <w:rsid w:val="001761E0"/>
    <w:rsid w:val="001812A0"/>
    <w:rsid w:val="001831A9"/>
    <w:rsid w:val="001930B3"/>
    <w:rsid w:val="001A7D02"/>
    <w:rsid w:val="001C2759"/>
    <w:rsid w:val="001C67FC"/>
    <w:rsid w:val="001F51E5"/>
    <w:rsid w:val="002036FB"/>
    <w:rsid w:val="00211B0B"/>
    <w:rsid w:val="00235194"/>
    <w:rsid w:val="00247C3F"/>
    <w:rsid w:val="002517BF"/>
    <w:rsid w:val="00257DDA"/>
    <w:rsid w:val="00257FD3"/>
    <w:rsid w:val="002A7D75"/>
    <w:rsid w:val="002B5323"/>
    <w:rsid w:val="00301735"/>
    <w:rsid w:val="00306FBF"/>
    <w:rsid w:val="00311289"/>
    <w:rsid w:val="003123BC"/>
    <w:rsid w:val="00315D83"/>
    <w:rsid w:val="00322BE9"/>
    <w:rsid w:val="00323566"/>
    <w:rsid w:val="00383B26"/>
    <w:rsid w:val="003A0C1C"/>
    <w:rsid w:val="003B6A5C"/>
    <w:rsid w:val="003C45B1"/>
    <w:rsid w:val="003D2052"/>
    <w:rsid w:val="003D5D5E"/>
    <w:rsid w:val="003F2AFF"/>
    <w:rsid w:val="003F4609"/>
    <w:rsid w:val="003F6EE3"/>
    <w:rsid w:val="00441A2A"/>
    <w:rsid w:val="00444ED9"/>
    <w:rsid w:val="00454AB2"/>
    <w:rsid w:val="004766C5"/>
    <w:rsid w:val="00487002"/>
    <w:rsid w:val="004A61F7"/>
    <w:rsid w:val="004D07CE"/>
    <w:rsid w:val="004E1D67"/>
    <w:rsid w:val="004F5AE1"/>
    <w:rsid w:val="00514DFC"/>
    <w:rsid w:val="00517090"/>
    <w:rsid w:val="00522023"/>
    <w:rsid w:val="00545562"/>
    <w:rsid w:val="005540E4"/>
    <w:rsid w:val="00570B2A"/>
    <w:rsid w:val="00576D3F"/>
    <w:rsid w:val="005A5A08"/>
    <w:rsid w:val="005A6EF7"/>
    <w:rsid w:val="005C387F"/>
    <w:rsid w:val="005D07F4"/>
    <w:rsid w:val="005E5EA4"/>
    <w:rsid w:val="005E7C1A"/>
    <w:rsid w:val="0062708C"/>
    <w:rsid w:val="006362D7"/>
    <w:rsid w:val="00644A3A"/>
    <w:rsid w:val="006513C6"/>
    <w:rsid w:val="006518FB"/>
    <w:rsid w:val="00687F11"/>
    <w:rsid w:val="0069106C"/>
    <w:rsid w:val="006B0497"/>
    <w:rsid w:val="006B608C"/>
    <w:rsid w:val="006C0253"/>
    <w:rsid w:val="006C191B"/>
    <w:rsid w:val="00710C49"/>
    <w:rsid w:val="00731272"/>
    <w:rsid w:val="00750742"/>
    <w:rsid w:val="007577C5"/>
    <w:rsid w:val="00775D11"/>
    <w:rsid w:val="0079415A"/>
    <w:rsid w:val="007B6B8F"/>
    <w:rsid w:val="007E2E4A"/>
    <w:rsid w:val="007E5263"/>
    <w:rsid w:val="00800C51"/>
    <w:rsid w:val="00817DC5"/>
    <w:rsid w:val="00852326"/>
    <w:rsid w:val="00896D24"/>
    <w:rsid w:val="00897B36"/>
    <w:rsid w:val="008A0CFD"/>
    <w:rsid w:val="008E70A6"/>
    <w:rsid w:val="008F2C21"/>
    <w:rsid w:val="008F6C33"/>
    <w:rsid w:val="00942238"/>
    <w:rsid w:val="00946ADA"/>
    <w:rsid w:val="00947755"/>
    <w:rsid w:val="00961F11"/>
    <w:rsid w:val="009705C7"/>
    <w:rsid w:val="00984246"/>
    <w:rsid w:val="009868CA"/>
    <w:rsid w:val="009B220B"/>
    <w:rsid w:val="009D01FB"/>
    <w:rsid w:val="009D7201"/>
    <w:rsid w:val="00A07596"/>
    <w:rsid w:val="00A13F24"/>
    <w:rsid w:val="00A474F5"/>
    <w:rsid w:val="00A57C97"/>
    <w:rsid w:val="00A72C44"/>
    <w:rsid w:val="00AA62CC"/>
    <w:rsid w:val="00AC1059"/>
    <w:rsid w:val="00AC1FC5"/>
    <w:rsid w:val="00AC3FCC"/>
    <w:rsid w:val="00AD54C7"/>
    <w:rsid w:val="00AD67AA"/>
    <w:rsid w:val="00AE5F03"/>
    <w:rsid w:val="00AF71A0"/>
    <w:rsid w:val="00AF7E69"/>
    <w:rsid w:val="00B30F6F"/>
    <w:rsid w:val="00B33EA7"/>
    <w:rsid w:val="00B34034"/>
    <w:rsid w:val="00B45D9F"/>
    <w:rsid w:val="00B546D2"/>
    <w:rsid w:val="00B82A3A"/>
    <w:rsid w:val="00B86F95"/>
    <w:rsid w:val="00B871A6"/>
    <w:rsid w:val="00B91373"/>
    <w:rsid w:val="00BB4E47"/>
    <w:rsid w:val="00BB64DF"/>
    <w:rsid w:val="00BC1EC3"/>
    <w:rsid w:val="00BD2BA5"/>
    <w:rsid w:val="00BF269C"/>
    <w:rsid w:val="00BF2FDA"/>
    <w:rsid w:val="00C13FA0"/>
    <w:rsid w:val="00C50DF2"/>
    <w:rsid w:val="00C51EE7"/>
    <w:rsid w:val="00C74A0A"/>
    <w:rsid w:val="00C7552A"/>
    <w:rsid w:val="00CA2BC8"/>
    <w:rsid w:val="00CC2FE8"/>
    <w:rsid w:val="00CD289E"/>
    <w:rsid w:val="00CD4067"/>
    <w:rsid w:val="00CD5ABD"/>
    <w:rsid w:val="00CF341A"/>
    <w:rsid w:val="00D121FA"/>
    <w:rsid w:val="00D132CF"/>
    <w:rsid w:val="00D149FE"/>
    <w:rsid w:val="00D42DBD"/>
    <w:rsid w:val="00D6047C"/>
    <w:rsid w:val="00D60F11"/>
    <w:rsid w:val="00D669D3"/>
    <w:rsid w:val="00D70E17"/>
    <w:rsid w:val="00D838AB"/>
    <w:rsid w:val="00D87648"/>
    <w:rsid w:val="00DB4293"/>
    <w:rsid w:val="00DC06A7"/>
    <w:rsid w:val="00DD0DF6"/>
    <w:rsid w:val="00DD179A"/>
    <w:rsid w:val="00DD64C7"/>
    <w:rsid w:val="00DD76AE"/>
    <w:rsid w:val="00DE6812"/>
    <w:rsid w:val="00E44FB1"/>
    <w:rsid w:val="00E60101"/>
    <w:rsid w:val="00E81E42"/>
    <w:rsid w:val="00E94246"/>
    <w:rsid w:val="00E9567F"/>
    <w:rsid w:val="00EA2DCA"/>
    <w:rsid w:val="00EB1524"/>
    <w:rsid w:val="00EB4993"/>
    <w:rsid w:val="00EC523A"/>
    <w:rsid w:val="00EE596A"/>
    <w:rsid w:val="00EF76DF"/>
    <w:rsid w:val="00F011F6"/>
    <w:rsid w:val="00F051C3"/>
    <w:rsid w:val="00F419E3"/>
    <w:rsid w:val="00F63C1B"/>
    <w:rsid w:val="00F760CE"/>
    <w:rsid w:val="00F94996"/>
    <w:rsid w:val="00F956FB"/>
    <w:rsid w:val="00FA0FE0"/>
    <w:rsid w:val="00FB5128"/>
    <w:rsid w:val="00FC0746"/>
    <w:rsid w:val="00F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6287D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date Medium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0D69AB"/>
    <w:rsid w:val="001028F0"/>
    <w:rsid w:val="0010753C"/>
    <w:rsid w:val="00127F84"/>
    <w:rsid w:val="00160328"/>
    <w:rsid w:val="00252495"/>
    <w:rsid w:val="00313E5B"/>
    <w:rsid w:val="0036097C"/>
    <w:rsid w:val="003A3C31"/>
    <w:rsid w:val="003E72B4"/>
    <w:rsid w:val="0049672D"/>
    <w:rsid w:val="00545B74"/>
    <w:rsid w:val="005771A9"/>
    <w:rsid w:val="005E42AB"/>
    <w:rsid w:val="00607B92"/>
    <w:rsid w:val="0062663E"/>
    <w:rsid w:val="00645223"/>
    <w:rsid w:val="0067501D"/>
    <w:rsid w:val="00687675"/>
    <w:rsid w:val="006C6EAA"/>
    <w:rsid w:val="006D22D5"/>
    <w:rsid w:val="0072493D"/>
    <w:rsid w:val="007351B6"/>
    <w:rsid w:val="00745309"/>
    <w:rsid w:val="007568A1"/>
    <w:rsid w:val="007E30F4"/>
    <w:rsid w:val="00833554"/>
    <w:rsid w:val="0084309E"/>
    <w:rsid w:val="008C2BBA"/>
    <w:rsid w:val="00913AA5"/>
    <w:rsid w:val="0092355A"/>
    <w:rsid w:val="009705C7"/>
    <w:rsid w:val="009C51B5"/>
    <w:rsid w:val="00A40AB3"/>
    <w:rsid w:val="00A43D9A"/>
    <w:rsid w:val="00A67FBA"/>
    <w:rsid w:val="00A826D4"/>
    <w:rsid w:val="00B578E4"/>
    <w:rsid w:val="00C23C37"/>
    <w:rsid w:val="00C42505"/>
    <w:rsid w:val="00D3683C"/>
    <w:rsid w:val="00D6097E"/>
    <w:rsid w:val="00D700DC"/>
    <w:rsid w:val="00D825DC"/>
    <w:rsid w:val="00D92CCB"/>
    <w:rsid w:val="00DA196B"/>
    <w:rsid w:val="00E37D4C"/>
    <w:rsid w:val="00E84E8D"/>
    <w:rsid w:val="00EE7AD9"/>
    <w:rsid w:val="00F50514"/>
    <w:rsid w:val="00F664FE"/>
    <w:rsid w:val="00F73267"/>
    <w:rsid w:val="00F8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2313-DC5C-481F-BFC9-A6881399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1</TotalTime>
  <Pages>2</Pages>
  <Words>722</Words>
  <Characters>3976</Characters>
  <Application>Microsoft Office Word</Application>
  <DocSecurity>8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Bernat Catherine</cp:lastModifiedBy>
  <cp:revision>2</cp:revision>
  <cp:lastPrinted>2026-06-03T15:19:00Z</cp:lastPrinted>
  <dcterms:created xsi:type="dcterms:W3CDTF">2026-06-04T12:54:00Z</dcterms:created>
  <dcterms:modified xsi:type="dcterms:W3CDTF">2026-06-04T12:54:00Z</dcterms:modified>
</cp:coreProperties>
</file>