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13"/>
        <w:gridCol w:w="3593"/>
        <w:gridCol w:w="3566"/>
      </w:tblGrid>
      <w:tr w:rsidR="008F1211" w:rsidTr="00863D08">
        <w:tc>
          <w:tcPr>
            <w:tcW w:w="3637" w:type="dxa"/>
            <w:shd w:val="clear" w:color="auto" w:fill="auto"/>
          </w:tcPr>
          <w:p w:rsidR="008F1211" w:rsidRDefault="00290345" w:rsidP="005045A5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62125" cy="733425"/>
                  <wp:effectExtent l="0" t="0" r="9525" b="9525"/>
                  <wp:docPr id="1" name="Image 1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07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733425"/>
                  <wp:effectExtent l="0" t="0" r="0" b="9525"/>
                  <wp:docPr id="2" name="Image 2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0" r="33949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shd w:val="clear" w:color="auto" w:fill="auto"/>
          </w:tcPr>
          <w:p w:rsidR="008F1211" w:rsidRDefault="00290345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828675"/>
                  <wp:effectExtent l="0" t="0" r="9525" b="9525"/>
                  <wp:docPr id="3" name="Image 3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9" r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211" w:rsidRDefault="009729D7" w:rsidP="00D1374F">
      <w:pPr>
        <w:jc w:val="center"/>
        <w:rPr>
          <w:i/>
          <w:color w:val="808080"/>
          <w:sz w:val="16"/>
          <w:szCs w:val="16"/>
        </w:rPr>
      </w:pPr>
      <w:r w:rsidRPr="009729D7">
        <w:rPr>
          <w:sz w:val="12"/>
          <w:szCs w:val="12"/>
        </w:rPr>
        <w:t xml:space="preserve">Merci de bien vouloir </w:t>
      </w:r>
      <w:r w:rsidR="005045A5">
        <w:rPr>
          <w:sz w:val="12"/>
          <w:szCs w:val="12"/>
        </w:rPr>
        <w:t>insérer un X à côté du nom de votre</w:t>
      </w:r>
      <w:r w:rsidRPr="009729D7">
        <w:rPr>
          <w:sz w:val="12"/>
          <w:szCs w:val="12"/>
        </w:rPr>
        <w:t xml:space="preserve"> employeur</w:t>
      </w:r>
      <w:r w:rsidR="00EC47D1">
        <w:br/>
      </w:r>
      <w:r w:rsidR="008469CC">
        <w:br/>
      </w:r>
      <w:r w:rsidR="008469CC"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9" w:tgtFrame="_blank" w:tooltip="Ouvre l'Intra" w:history="1">
        <w:r w:rsidR="008469CC" w:rsidRPr="008469CC">
          <w:rPr>
            <w:rStyle w:val="Lienhypertexte"/>
            <w:szCs w:val="16"/>
          </w:rPr>
          <w:t>la page d'information de l'Intra</w:t>
        </w:r>
      </w:hyperlink>
      <w:r w:rsidR="008469CC" w:rsidRPr="008469CC">
        <w:rPr>
          <w:i/>
          <w:color w:val="808080"/>
          <w:sz w:val="16"/>
          <w:szCs w:val="16"/>
        </w:rPr>
        <w:t xml:space="preserve">. </w:t>
      </w:r>
    </w:p>
    <w:p w:rsidR="00D1374F" w:rsidRDefault="008469CC" w:rsidP="00D1374F">
      <w:pPr>
        <w:jc w:val="center"/>
      </w:pPr>
      <w:r>
        <w:rPr>
          <w:i/>
          <w:color w:val="808080"/>
          <w:sz w:val="16"/>
          <w:szCs w:val="16"/>
        </w:rPr>
        <w:br/>
      </w: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P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7"/>
      </w:tblGrid>
      <w:tr w:rsidR="00FD258F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FD258F" w:rsidRPr="00CC322B" w:rsidRDefault="00FD258F" w:rsidP="00087AF3">
            <w:pPr>
              <w:pStyle w:val="renvois"/>
              <w:rPr>
                <w:color w:val="FFFFFF"/>
              </w:rPr>
            </w:pPr>
            <w:r w:rsidRPr="003D2147">
              <w:t xml:space="preserve">Intitulé du poste 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FD258F" w:rsidRPr="005045A5" w:rsidRDefault="00F94119" w:rsidP="009D41E7">
            <w:pPr>
              <w:pStyle w:val="Textetableau"/>
            </w:pPr>
            <w:proofErr w:type="spellStart"/>
            <w:r>
              <w:t>Animateur.r</w:t>
            </w:r>
            <w:r w:rsidR="00AD4284">
              <w:t>ice</w:t>
            </w:r>
            <w:proofErr w:type="spellEnd"/>
            <w:r w:rsidR="00AD4284">
              <w:t xml:space="preserve"> Espace Ressource</w:t>
            </w:r>
            <w:r>
              <w:t>s</w:t>
            </w:r>
            <w:r w:rsidR="00AD4284">
              <w:t xml:space="preserve"> Emploi</w:t>
            </w:r>
          </w:p>
        </w:tc>
      </w:tr>
      <w:tr w:rsidR="00FD258F" w:rsidTr="00232044">
        <w:trPr>
          <w:trHeight w:val="375"/>
        </w:trPr>
        <w:tc>
          <w:tcPr>
            <w:tcW w:w="2632" w:type="dxa"/>
            <w:shd w:val="clear" w:color="auto" w:fill="E6E6E6"/>
            <w:vAlign w:val="center"/>
          </w:tcPr>
          <w:p w:rsidR="00FD258F" w:rsidRPr="00087AF3" w:rsidRDefault="00FD258F" w:rsidP="00087AF3">
            <w:pPr>
              <w:pStyle w:val="Textetableau"/>
            </w:pPr>
            <w:r w:rsidRPr="00087AF3">
              <w:t>Date de mise à jour de la fiche de poste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FD258F" w:rsidRDefault="002833EA" w:rsidP="009D41E7">
            <w:pPr>
              <w:pStyle w:val="Textetableau"/>
            </w:pPr>
            <w:r>
              <w:t>29/03/2018</w:t>
            </w:r>
          </w:p>
        </w:tc>
      </w:tr>
      <w:tr w:rsidR="00FD258F" w:rsidTr="00232044"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FD258F" w:rsidRPr="00087AF3" w:rsidRDefault="00FD258F" w:rsidP="00087AF3">
            <w:pPr>
              <w:pStyle w:val="Textetableau"/>
            </w:pPr>
            <w:r w:rsidRPr="00617EC1">
              <w:rPr>
                <w:color w:val="FF0000"/>
              </w:rPr>
              <w:t>N° de référence du poste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FD258F" w:rsidRDefault="00FD258F" w:rsidP="009D41E7">
            <w:pPr>
              <w:pStyle w:val="Textetableau"/>
            </w:pPr>
          </w:p>
        </w:tc>
      </w:tr>
    </w:tbl>
    <w:p w:rsidR="00FD258F" w:rsidRDefault="00FD258F">
      <w:pPr>
        <w:rPr>
          <w:b/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1440"/>
        <w:gridCol w:w="5001"/>
      </w:tblGrid>
      <w:tr w:rsidR="00FD258F" w:rsidTr="0002188B">
        <w:tc>
          <w:tcPr>
            <w:tcW w:w="2410" w:type="dxa"/>
            <w:shd w:val="clear" w:color="auto" w:fill="E6E6E6"/>
            <w:vAlign w:val="center"/>
          </w:tcPr>
          <w:p w:rsidR="00FD258F" w:rsidRPr="00087AF3" w:rsidRDefault="00FD258F" w:rsidP="009D41E7">
            <w:pPr>
              <w:pStyle w:val="renvois"/>
            </w:pPr>
            <w:r w:rsidRPr="00087AF3">
              <w:t xml:space="preserve">Direction générale 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087AF3" w:rsidRDefault="00DE0087" w:rsidP="009D41E7">
            <w:pPr>
              <w:pStyle w:val="Textetableau"/>
            </w:pPr>
            <w:r>
              <w:t>Direction Solidarité Santé (DSS)</w:t>
            </w:r>
          </w:p>
        </w:tc>
      </w:tr>
      <w:tr w:rsidR="0002188B" w:rsidTr="0002188B">
        <w:tc>
          <w:tcPr>
            <w:tcW w:w="2410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 xml:space="preserve">Direction </w:t>
            </w:r>
          </w:p>
        </w:tc>
        <w:tc>
          <w:tcPr>
            <w:tcW w:w="2160" w:type="dxa"/>
            <w:vMerge w:val="restart"/>
            <w:vAlign w:val="center"/>
          </w:tcPr>
          <w:p w:rsidR="0002188B" w:rsidRPr="00087AF3" w:rsidRDefault="00DE0087" w:rsidP="009D41E7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Centre Communal d’Action Sociale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  <w:szCs w:val="24"/>
              </w:rPr>
            </w:pPr>
            <w:r w:rsidRPr="0002188B">
              <w:rPr>
                <w:b/>
                <w:szCs w:val="24"/>
              </w:rPr>
              <w:t>Missions</w:t>
            </w:r>
          </w:p>
        </w:tc>
        <w:tc>
          <w:tcPr>
            <w:tcW w:w="5001" w:type="dxa"/>
            <w:vAlign w:val="center"/>
          </w:tcPr>
          <w:p w:rsidR="00DE0087" w:rsidRDefault="00DE0087" w:rsidP="00DE0087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Le CCAS :</w:t>
            </w:r>
          </w:p>
          <w:p w:rsidR="00DE0087" w:rsidRDefault="00DE0087" w:rsidP="00DE0087">
            <w:pPr>
              <w:pStyle w:val="Textetableau"/>
              <w:numPr>
                <w:ilvl w:val="0"/>
                <w:numId w:val="5"/>
              </w:numPr>
              <w:ind w:left="86" w:hanging="151"/>
              <w:rPr>
                <w:szCs w:val="24"/>
              </w:rPr>
            </w:pPr>
            <w:r>
              <w:rPr>
                <w:szCs w:val="24"/>
              </w:rPr>
              <w:t>participe à l’instruction des demandes d’aide sociale (aide légale ou facultative) en gestion directe ou par délégation</w:t>
            </w:r>
          </w:p>
          <w:p w:rsidR="00DE0087" w:rsidRDefault="00DE0087" w:rsidP="00DE0087">
            <w:pPr>
              <w:pStyle w:val="Textetableau"/>
              <w:numPr>
                <w:ilvl w:val="0"/>
                <w:numId w:val="5"/>
              </w:numPr>
              <w:ind w:left="86" w:hanging="151"/>
              <w:rPr>
                <w:szCs w:val="24"/>
              </w:rPr>
            </w:pPr>
            <w:r>
              <w:rPr>
                <w:szCs w:val="24"/>
              </w:rPr>
              <w:t>transmet ces demandes aux autorités décisionnelles selon l’objet</w:t>
            </w:r>
          </w:p>
          <w:p w:rsidR="0002188B" w:rsidRPr="00087AF3" w:rsidRDefault="006B6B3F" w:rsidP="006B6B3F">
            <w:pPr>
              <w:pStyle w:val="Textetableau"/>
              <w:numPr>
                <w:ilvl w:val="0"/>
                <w:numId w:val="5"/>
              </w:numPr>
              <w:ind w:left="86" w:hanging="151"/>
              <w:rPr>
                <w:szCs w:val="24"/>
              </w:rPr>
            </w:pPr>
            <w:r>
              <w:rPr>
                <w:szCs w:val="24"/>
              </w:rPr>
              <w:t>anime une action générale de prévention et de développement social</w:t>
            </w:r>
          </w:p>
        </w:tc>
      </w:tr>
      <w:tr w:rsidR="0002188B" w:rsidTr="00DE0087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2160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</w:t>
            </w:r>
            <w:r w:rsidRPr="0002188B">
              <w:rPr>
                <w:b/>
              </w:rPr>
              <w:t>if</w:t>
            </w:r>
          </w:p>
        </w:tc>
        <w:tc>
          <w:tcPr>
            <w:tcW w:w="5001" w:type="dxa"/>
            <w:vAlign w:val="center"/>
          </w:tcPr>
          <w:p w:rsidR="0002188B" w:rsidRPr="00087AF3" w:rsidRDefault="00DE0087" w:rsidP="00DE0087">
            <w:pPr>
              <w:pStyle w:val="Textetableau"/>
            </w:pPr>
            <w:r>
              <w:t>500</w:t>
            </w:r>
          </w:p>
        </w:tc>
      </w:tr>
      <w:tr w:rsidR="0002188B" w:rsidTr="0002188B">
        <w:trPr>
          <w:trHeight w:val="285"/>
        </w:trPr>
        <w:tc>
          <w:tcPr>
            <w:tcW w:w="2410" w:type="dxa"/>
            <w:vMerge w:val="restart"/>
            <w:shd w:val="clear" w:color="auto" w:fill="E6E6E6"/>
            <w:vAlign w:val="center"/>
          </w:tcPr>
          <w:p w:rsidR="0002188B" w:rsidRPr="0002188B" w:rsidRDefault="0002188B" w:rsidP="009D41E7">
            <w:pPr>
              <w:pStyle w:val="Textetableau"/>
              <w:rPr>
                <w:b/>
              </w:rPr>
            </w:pPr>
            <w:r w:rsidRPr="0002188B">
              <w:rPr>
                <w:b/>
              </w:rPr>
              <w:t>Service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2188B" w:rsidRPr="00087AF3" w:rsidRDefault="00DE0087" w:rsidP="009D41E7">
            <w:pPr>
              <w:pStyle w:val="Textetableau"/>
            </w:pPr>
            <w:r>
              <w:t>Direction Insertion et Aides à la Population (DIAP)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DE0087" w:rsidRDefault="00DE0087" w:rsidP="00DE0087">
            <w:pPr>
              <w:pStyle w:val="Textetableau"/>
            </w:pPr>
            <w:r>
              <w:t>Mettre en œuvre les grandes orientations politiques de la Ville en matière de cohésion sociale, de solidarité de lutte contre la précarité et d’insertion :</w:t>
            </w:r>
          </w:p>
          <w:p w:rsidR="00DE0087" w:rsidRDefault="00DE0087" w:rsidP="00DE0087">
            <w:pPr>
              <w:pStyle w:val="Textetableau"/>
              <w:numPr>
                <w:ilvl w:val="0"/>
                <w:numId w:val="5"/>
              </w:numPr>
              <w:ind w:left="86" w:hanging="151"/>
            </w:pPr>
            <w:r>
              <w:t xml:space="preserve"> accueil, information sur l’accès aux droits sociaux, instruction et délivrances d’aides financières à la population rennaise en précarité</w:t>
            </w:r>
          </w:p>
          <w:p w:rsidR="00DE0087" w:rsidRDefault="00DE0087" w:rsidP="00DE0087">
            <w:pPr>
              <w:pStyle w:val="Textetableau"/>
              <w:numPr>
                <w:ilvl w:val="0"/>
                <w:numId w:val="5"/>
              </w:numPr>
              <w:ind w:left="86" w:hanging="151"/>
            </w:pPr>
            <w:r>
              <w:t>accompagnement socioprofessionnel des bénéficiaires du RSA socle rennais</w:t>
            </w:r>
          </w:p>
          <w:p w:rsidR="00DE0087" w:rsidRDefault="00DE0087" w:rsidP="00DE0087">
            <w:pPr>
              <w:pStyle w:val="Textetableau"/>
              <w:numPr>
                <w:ilvl w:val="0"/>
                <w:numId w:val="5"/>
              </w:numPr>
              <w:ind w:left="86" w:hanging="151"/>
            </w:pPr>
            <w:r>
              <w:t>accueil, orientation, alimentation et accompagnement individuel et collectif des personnes en errance sur le territoire rennais</w:t>
            </w:r>
          </w:p>
          <w:p w:rsidR="0002188B" w:rsidRPr="00087AF3" w:rsidRDefault="006B6B3F" w:rsidP="006B6B3F">
            <w:pPr>
              <w:pStyle w:val="Textetableau"/>
              <w:numPr>
                <w:ilvl w:val="0"/>
                <w:numId w:val="5"/>
              </w:numPr>
              <w:ind w:left="86" w:hanging="151"/>
            </w:pPr>
            <w:r>
              <w:t>donner sa place à l’usager dans nos services</w:t>
            </w:r>
          </w:p>
        </w:tc>
      </w:tr>
      <w:tr w:rsidR="0002188B" w:rsidTr="00DE0087">
        <w:trPr>
          <w:trHeight w:val="285"/>
        </w:trPr>
        <w:tc>
          <w:tcPr>
            <w:tcW w:w="2410" w:type="dxa"/>
            <w:vMerge/>
            <w:shd w:val="clear" w:color="auto" w:fill="E6E6E6"/>
            <w:vAlign w:val="center"/>
          </w:tcPr>
          <w:p w:rsidR="0002188B" w:rsidRPr="0094511F" w:rsidRDefault="0002188B" w:rsidP="009D41E7">
            <w:pPr>
              <w:pStyle w:val="Textetableau"/>
            </w:pPr>
          </w:p>
        </w:tc>
        <w:tc>
          <w:tcPr>
            <w:tcW w:w="2160" w:type="dxa"/>
            <w:vMerge/>
          </w:tcPr>
          <w:p w:rsidR="0002188B" w:rsidRPr="00087AF3" w:rsidRDefault="0002188B" w:rsidP="009D41E7">
            <w:pPr>
              <w:pStyle w:val="Textetableau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02188B" w:rsidRDefault="0002188B" w:rsidP="00F137C2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01" w:type="dxa"/>
            <w:vAlign w:val="center"/>
          </w:tcPr>
          <w:p w:rsidR="0002188B" w:rsidRPr="00087AF3" w:rsidRDefault="00DE0087" w:rsidP="00DE0087">
            <w:pPr>
              <w:pStyle w:val="Textetableau"/>
            </w:pPr>
            <w:r>
              <w:t>110</w:t>
            </w:r>
          </w:p>
        </w:tc>
      </w:tr>
      <w:tr w:rsidR="00FD258F" w:rsidTr="0002188B">
        <w:tc>
          <w:tcPr>
            <w:tcW w:w="2410" w:type="dxa"/>
            <w:shd w:val="clear" w:color="auto" w:fill="E6E6E6"/>
            <w:vAlign w:val="center"/>
          </w:tcPr>
          <w:p w:rsidR="00FD258F" w:rsidRPr="0094511F" w:rsidRDefault="00FD258F" w:rsidP="009D41E7">
            <w:pPr>
              <w:pStyle w:val="Textetableau"/>
            </w:pPr>
            <w:r w:rsidRPr="0094511F">
              <w:t xml:space="preserve">Agent </w:t>
            </w:r>
            <w:r w:rsidR="0094511F">
              <w:t>: nom, prénom et matricule</w:t>
            </w:r>
          </w:p>
          <w:p w:rsidR="00FD258F" w:rsidRPr="0094511F" w:rsidRDefault="00FD258F" w:rsidP="009D41E7">
            <w:pPr>
              <w:pStyle w:val="Textetableau"/>
              <w:rPr>
                <w:i/>
                <w:sz w:val="16"/>
              </w:rPr>
            </w:pPr>
            <w:r w:rsidRPr="0094511F">
              <w:rPr>
                <w:i/>
                <w:sz w:val="16"/>
              </w:rPr>
              <w:t>pour les recrutements</w:t>
            </w:r>
            <w:r w:rsidR="0002188B">
              <w:rPr>
                <w:i/>
                <w:sz w:val="16"/>
              </w:rPr>
              <w:t xml:space="preserve"> seulement</w:t>
            </w:r>
          </w:p>
        </w:tc>
        <w:tc>
          <w:tcPr>
            <w:tcW w:w="8601" w:type="dxa"/>
            <w:gridSpan w:val="3"/>
            <w:vAlign w:val="center"/>
          </w:tcPr>
          <w:p w:rsidR="00FD258F" w:rsidRPr="00087AF3" w:rsidRDefault="00FD258F" w:rsidP="009D41E7">
            <w:pPr>
              <w:pStyle w:val="Textetableau"/>
              <w:rPr>
                <w:szCs w:val="24"/>
              </w:rPr>
            </w:pPr>
          </w:p>
        </w:tc>
      </w:tr>
    </w:tbl>
    <w:p w:rsidR="00FD258F" w:rsidRDefault="00FD258F"/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60"/>
      </w:tblGrid>
      <w:tr w:rsidR="00FD258F" w:rsidTr="009729D7">
        <w:trPr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94511F" w:rsidRDefault="00FD258F" w:rsidP="00842702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94511F">
              <w:rPr>
                <w:rFonts w:ascii="Arial Black" w:hAnsi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FD258F" w:rsidRPr="00EE2E25" w:rsidRDefault="00ED37AE" w:rsidP="0094511F">
            <w:pPr>
              <w:pStyle w:val="Textetableau"/>
              <w:jc w:val="center"/>
            </w:pPr>
            <w:r>
              <w:t>Filière</w:t>
            </w:r>
            <w:r>
              <w:br/>
            </w:r>
            <w:r w:rsidR="00FD258F" w:rsidRPr="00ED37AE">
              <w:rPr>
                <w:i/>
                <w:sz w:val="16"/>
              </w:rPr>
              <w:t>2 filières possibles</w:t>
            </w:r>
            <w:r w:rsidRPr="00ED37AE">
              <w:rPr>
                <w:i/>
                <w:sz w:val="16"/>
              </w:rPr>
              <w:t>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FD258F" w:rsidRPr="00EE2E25" w:rsidRDefault="00FD258F" w:rsidP="0094511F">
            <w:pPr>
              <w:pStyle w:val="Textetableau"/>
              <w:jc w:val="center"/>
            </w:pPr>
            <w:r w:rsidRPr="00EE2E25"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FD258F" w:rsidRPr="00EE2E25" w:rsidRDefault="00676811" w:rsidP="0094511F">
            <w:pPr>
              <w:pStyle w:val="Textetableau"/>
              <w:jc w:val="center"/>
            </w:pPr>
            <w:r>
              <w:t>Cadre d'emploi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FD258F" w:rsidRDefault="00FD258F" w:rsidP="0094511F">
            <w:pPr>
              <w:pStyle w:val="Textetableau"/>
              <w:jc w:val="center"/>
            </w:pPr>
            <w:r>
              <w:t>Niveau de classification du poste</w:t>
            </w:r>
            <w:r w:rsidR="00866DC5">
              <w:br/>
              <w:t>(</w:t>
            </w:r>
            <w:r w:rsidR="00866DC5" w:rsidRPr="00866DC5">
              <w:rPr>
                <w:i/>
                <w:sz w:val="16"/>
              </w:rPr>
              <w:t>si besoin</w:t>
            </w:r>
            <w:r w:rsidR="00866DC5">
              <w:rPr>
                <w:i/>
                <w:sz w:val="16"/>
              </w:rPr>
              <w:t>)</w:t>
            </w:r>
          </w:p>
        </w:tc>
      </w:tr>
      <w:tr w:rsidR="00FD258F" w:rsidTr="009729D7">
        <w:trPr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FD258F" w:rsidRDefault="00FD258F">
            <w:pPr>
              <w:tabs>
                <w:tab w:val="left" w:pos="7800"/>
              </w:tabs>
            </w:pPr>
          </w:p>
        </w:tc>
        <w:tc>
          <w:tcPr>
            <w:tcW w:w="2028" w:type="dxa"/>
            <w:vAlign w:val="center"/>
          </w:tcPr>
          <w:p w:rsidR="0094511F" w:rsidRDefault="00DE0087" w:rsidP="0094511F">
            <w:pPr>
              <w:pStyle w:val="Styleliste2MotifTransparenteGris-10"/>
              <w:numPr>
                <w:ilvl w:val="0"/>
                <w:numId w:val="0"/>
              </w:numPr>
            </w:pPr>
            <w:r>
              <w:t>Administrative</w:t>
            </w:r>
          </w:p>
          <w:p w:rsidR="0094511F" w:rsidRDefault="0094511F" w:rsidP="0094511F">
            <w:pPr>
              <w:pStyle w:val="Styleliste2MotifTransparenteGris-10"/>
              <w:numPr>
                <w:ilvl w:val="0"/>
                <w:numId w:val="0"/>
              </w:numPr>
            </w:pPr>
          </w:p>
          <w:p w:rsidR="00FD258F" w:rsidRPr="0094511F" w:rsidRDefault="00FD258F" w:rsidP="0094511F">
            <w:pPr>
              <w:pStyle w:val="Textetableau"/>
            </w:pPr>
          </w:p>
        </w:tc>
        <w:tc>
          <w:tcPr>
            <w:tcW w:w="2029" w:type="dxa"/>
            <w:vAlign w:val="center"/>
          </w:tcPr>
          <w:p w:rsidR="00FD258F" w:rsidRPr="00EE2E25" w:rsidRDefault="00AD4284" w:rsidP="0094511F">
            <w:pPr>
              <w:pStyle w:val="Textetableau"/>
            </w:pPr>
            <w:r>
              <w:t>B</w:t>
            </w:r>
          </w:p>
        </w:tc>
        <w:tc>
          <w:tcPr>
            <w:tcW w:w="2336" w:type="dxa"/>
            <w:vAlign w:val="center"/>
          </w:tcPr>
          <w:p w:rsidR="00FD258F" w:rsidRPr="00EE2E25" w:rsidRDefault="00FD258F" w:rsidP="0094511F">
            <w:pPr>
              <w:pStyle w:val="Textetableau"/>
            </w:pPr>
          </w:p>
        </w:tc>
        <w:tc>
          <w:tcPr>
            <w:tcW w:w="1960" w:type="dxa"/>
          </w:tcPr>
          <w:p w:rsidR="00FD258F" w:rsidRPr="00EE2E25" w:rsidRDefault="00FD258F" w:rsidP="0094511F">
            <w:pPr>
              <w:pStyle w:val="Textetableau"/>
            </w:pPr>
          </w:p>
        </w:tc>
      </w:tr>
    </w:tbl>
    <w:p w:rsidR="00FD258F" w:rsidRDefault="00FD258F">
      <w:pPr>
        <w:pStyle w:val="Commentaire"/>
        <w:rPr>
          <w:szCs w:val="24"/>
        </w:rPr>
      </w:pPr>
    </w:p>
    <w:p w:rsidR="00C94CBE" w:rsidRDefault="00C94CBE">
      <w:pPr>
        <w:pStyle w:val="Commentaire"/>
        <w:rPr>
          <w:szCs w:val="24"/>
        </w:rPr>
      </w:pPr>
    </w:p>
    <w:p w:rsidR="00C94CBE" w:rsidRDefault="00C94CBE">
      <w:pPr>
        <w:pStyle w:val="Commentaire"/>
        <w:rPr>
          <w:szCs w:val="2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EE2E25" w:rsidRDefault="00FD258F" w:rsidP="007419BE">
            <w:pPr>
              <w:tabs>
                <w:tab w:val="left" w:pos="7800"/>
              </w:tabs>
              <w:jc w:val="center"/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lastRenderedPageBreak/>
              <w:t>Situation hiérarchique</w:t>
            </w:r>
            <w:r w:rsidRPr="00EE2E25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Fonction de son responsable hiérarchique direct (n+1)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DE0087" w:rsidP="007419BE">
            <w:pPr>
              <w:pStyle w:val="Textetableau"/>
            </w:pPr>
            <w:r>
              <w:t>Responsable de l’antenne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>Nombre d'agents sous sa responsabilité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Default="00DE0087" w:rsidP="007419BE">
            <w:pPr>
              <w:pStyle w:val="Textetableau"/>
            </w:pPr>
            <w:r>
              <w:t>0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  <w:shd w:val="clear" w:color="auto" w:fill="E6E6E6"/>
          </w:tcPr>
          <w:p w:rsidR="00FD258F" w:rsidRPr="00194251" w:rsidRDefault="00FD258F" w:rsidP="007419BE">
            <w:pPr>
              <w:pStyle w:val="Textetableau"/>
            </w:pPr>
            <w:r w:rsidRPr="00194251">
              <w:t xml:space="preserve">Nombre d'agents encadrés directement par lui (n-1) </w:t>
            </w:r>
          </w:p>
        </w:tc>
      </w:tr>
      <w:tr w:rsidR="00FD258F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53" w:type="dxa"/>
          </w:tcPr>
          <w:p w:rsidR="00FD258F" w:rsidRDefault="00DE0087" w:rsidP="007419BE">
            <w:pPr>
              <w:pStyle w:val="Textetableau"/>
            </w:pPr>
            <w:r>
              <w:t>0</w:t>
            </w:r>
          </w:p>
        </w:tc>
      </w:tr>
    </w:tbl>
    <w:p w:rsidR="00FD258F" w:rsidRDefault="00FD258F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93071B" w:rsidRDefault="00FD258F" w:rsidP="007419BE">
            <w:pPr>
              <w:tabs>
                <w:tab w:val="left" w:pos="7800"/>
              </w:tabs>
              <w:jc w:val="center"/>
            </w:pPr>
          </w:p>
        </w:tc>
        <w:tc>
          <w:tcPr>
            <w:tcW w:w="8379" w:type="dxa"/>
            <w:shd w:val="clear" w:color="auto" w:fill="E6E6E6"/>
          </w:tcPr>
          <w:p w:rsidR="00FD258F" w:rsidRPr="0093071B" w:rsidRDefault="00FD258F" w:rsidP="007419BE">
            <w:pPr>
              <w:pStyle w:val="Textetableau"/>
            </w:pPr>
            <w:r w:rsidRPr="0093071B">
              <w:t>Au sein de sa Direction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93071B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93071B" w:rsidRDefault="00DE0087" w:rsidP="007419BE">
            <w:pPr>
              <w:pStyle w:val="Textetableau"/>
            </w:pPr>
            <w:r w:rsidRPr="0093071B">
              <w:t>Tous les agents de la DIAP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93071B" w:rsidRDefault="00FD258F"/>
        </w:tc>
        <w:tc>
          <w:tcPr>
            <w:tcW w:w="8379" w:type="dxa"/>
            <w:shd w:val="clear" w:color="auto" w:fill="E6E6E6"/>
          </w:tcPr>
          <w:p w:rsidR="00FD258F" w:rsidRPr="00617EC1" w:rsidRDefault="00643F11" w:rsidP="007419BE">
            <w:pPr>
              <w:pStyle w:val="Textetableau"/>
              <w:rPr>
                <w:color w:val="FF0000"/>
              </w:rPr>
            </w:pPr>
            <w:r w:rsidRPr="00617EC1">
              <w:rPr>
                <w:color w:val="FF0000"/>
              </w:rPr>
              <w:t>Au sein de la Ville, du CCAS et de Rennes Métropole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93071B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617EC1" w:rsidRDefault="00FD258F" w:rsidP="007419BE">
            <w:pPr>
              <w:pStyle w:val="Textetableau"/>
              <w:rPr>
                <w:color w:val="FF0000"/>
              </w:rPr>
            </w:pP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93071B" w:rsidRDefault="00FD258F"/>
        </w:tc>
        <w:tc>
          <w:tcPr>
            <w:tcW w:w="8379" w:type="dxa"/>
            <w:shd w:val="clear" w:color="auto" w:fill="E6E6E6"/>
          </w:tcPr>
          <w:p w:rsidR="00FD258F" w:rsidRPr="00617EC1" w:rsidRDefault="00FD258F" w:rsidP="007419BE">
            <w:pPr>
              <w:pStyle w:val="Textetableau"/>
              <w:rPr>
                <w:color w:val="FF0000"/>
              </w:rPr>
            </w:pPr>
            <w:r w:rsidRPr="00617EC1">
              <w:rPr>
                <w:color w:val="FF0000"/>
              </w:rPr>
              <w:t>Avec les élus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93071B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617EC1" w:rsidRDefault="00FD258F" w:rsidP="007419BE">
            <w:pPr>
              <w:pStyle w:val="Textetableau"/>
              <w:rPr>
                <w:color w:val="FF0000"/>
              </w:rPr>
            </w:pP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93071B" w:rsidRDefault="00FD258F"/>
        </w:tc>
        <w:tc>
          <w:tcPr>
            <w:tcW w:w="8379" w:type="dxa"/>
            <w:shd w:val="clear" w:color="auto" w:fill="E6E6E6"/>
          </w:tcPr>
          <w:p w:rsidR="00FD258F" w:rsidRPr="00617EC1" w:rsidRDefault="00FD258F" w:rsidP="007419BE">
            <w:pPr>
              <w:pStyle w:val="Textetableau"/>
              <w:rPr>
                <w:color w:val="FF0000"/>
              </w:rPr>
            </w:pPr>
            <w:r w:rsidRPr="00617EC1">
              <w:rPr>
                <w:color w:val="FF0000"/>
                <w:shd w:val="clear" w:color="auto" w:fill="E6E6E6"/>
              </w:rPr>
              <w:t>En externe</w:t>
            </w:r>
          </w:p>
        </w:tc>
      </w:tr>
      <w:tr w:rsidR="00FD258F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Default="00FD258F"/>
        </w:tc>
        <w:tc>
          <w:tcPr>
            <w:tcW w:w="8379" w:type="dxa"/>
          </w:tcPr>
          <w:p w:rsidR="00FD258F" w:rsidRPr="00617EC1" w:rsidRDefault="00FD258F" w:rsidP="007419BE">
            <w:pPr>
              <w:pStyle w:val="Textetableau"/>
              <w:rPr>
                <w:color w:val="FF0000"/>
              </w:rPr>
            </w:pPr>
          </w:p>
        </w:tc>
      </w:tr>
    </w:tbl>
    <w:p w:rsidR="00FD258F" w:rsidRDefault="00FD258F" w:rsidP="0084270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7419BE" w:rsidRDefault="007419BE" w:rsidP="007419BE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7419BE">
              <w:rPr>
                <w:rFonts w:ascii="Arial Black" w:hAnsi="Arial Black"/>
                <w:sz w:val="18"/>
                <w:shd w:val="clear" w:color="auto" w:fill="E6E6E6"/>
              </w:rPr>
              <w:t xml:space="preserve">Attributions </w:t>
            </w:r>
            <w:r w:rsidR="00DF43F5">
              <w:rPr>
                <w:rFonts w:ascii="Arial Black" w:hAnsi="Arial Black"/>
                <w:sz w:val="18"/>
                <w:shd w:val="clear" w:color="auto" w:fill="E6E6E6"/>
              </w:rPr>
              <w:t xml:space="preserve">du poste </w:t>
            </w:r>
            <w:r w:rsidR="00A431A4">
              <w:rPr>
                <w:rFonts w:ascii="Arial Black" w:hAnsi="Arial Black"/>
                <w:sz w:val="18"/>
                <w:shd w:val="clear" w:color="auto" w:fill="E6E6E6"/>
              </w:rPr>
              <w:t xml:space="preserve"> </w:t>
            </w:r>
            <w:r w:rsidR="00A431A4" w:rsidRPr="00A431A4"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5045A5" w:rsidRDefault="007419BE" w:rsidP="00842702">
            <w:pPr>
              <w:jc w:val="center"/>
              <w:rPr>
                <w:sz w:val="24"/>
              </w:rPr>
            </w:pPr>
          </w:p>
        </w:tc>
      </w:tr>
    </w:tbl>
    <w:p w:rsidR="007419BE" w:rsidRDefault="007419BE" w:rsidP="00842702"/>
    <w:p w:rsidR="009F2FB3" w:rsidRPr="008540DD" w:rsidRDefault="009F2FB3" w:rsidP="00842702"/>
    <w:tbl>
      <w:tblPr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7178"/>
        <w:gridCol w:w="1194"/>
      </w:tblGrid>
      <w:tr w:rsidR="008B5C6B" w:rsidRPr="008540DD" w:rsidTr="00D15CFE">
        <w:tc>
          <w:tcPr>
            <w:tcW w:w="445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2C6943" w:rsidRDefault="00087AF3" w:rsidP="002C6943">
            <w:pPr>
              <w:tabs>
                <w:tab w:val="left" w:pos="7800"/>
              </w:tabs>
              <w:jc w:val="center"/>
              <w:rPr>
                <w:rFonts w:ascii="Arial Black" w:hAnsi="Arial Black"/>
                <w:sz w:val="18"/>
                <w:shd w:val="clear" w:color="auto" w:fill="E6E6E6"/>
              </w:rPr>
            </w:pPr>
            <w:r w:rsidRPr="002C6943">
              <w:rPr>
                <w:rFonts w:ascii="Arial Black" w:hAnsi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8B5C6B" w:rsidRDefault="00087AF3" w:rsidP="008B5C6B">
            <w:pPr>
              <w:pStyle w:val="Textetableau"/>
              <w:rPr>
                <w:sz w:val="16"/>
                <w:shd w:val="clear" w:color="auto" w:fill="E6E6E6"/>
              </w:rPr>
            </w:pPr>
            <w:r w:rsidRPr="008B5C6B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087AF3" w:rsidRPr="008C41EC" w:rsidTr="00D15CFE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Mission 1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7AF3" w:rsidRPr="00F15B57" w:rsidRDefault="00C028B3" w:rsidP="00F15B57">
            <w:pPr>
              <w:pStyle w:val="Textetableau"/>
              <w:rPr>
                <w:szCs w:val="18"/>
              </w:rPr>
            </w:pPr>
            <w:r w:rsidRPr="00F15B57">
              <w:rPr>
                <w:szCs w:val="18"/>
              </w:rPr>
              <w:t xml:space="preserve">Accueillir </w:t>
            </w:r>
            <w:r w:rsidR="00F15B57" w:rsidRPr="00F15B57">
              <w:rPr>
                <w:szCs w:val="18"/>
              </w:rPr>
              <w:t xml:space="preserve">les habitants du quartier sur leurs premières démarches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87AF3" w:rsidRDefault="00087AF3" w:rsidP="008B5C6B">
            <w:pPr>
              <w:pStyle w:val="Textetableau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%</w:t>
            </w:r>
          </w:p>
        </w:tc>
      </w:tr>
      <w:tr w:rsidR="00087AF3" w:rsidRPr="008C41EC" w:rsidTr="00D15CFE">
        <w:tc>
          <w:tcPr>
            <w:tcW w:w="11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7B1EBB" w:rsidRDefault="00087AF3" w:rsidP="00373733">
            <w:pPr>
              <w:pStyle w:val="Textetableau"/>
            </w:pPr>
            <w:r w:rsidRPr="007B1EBB">
              <w:t>Activités</w:t>
            </w:r>
          </w:p>
        </w:tc>
        <w:tc>
          <w:tcPr>
            <w:tcW w:w="3801" w:type="pct"/>
            <w:gridSpan w:val="2"/>
            <w:shd w:val="clear" w:color="auto" w:fill="E6E6E6"/>
            <w:vAlign w:val="center"/>
          </w:tcPr>
          <w:p w:rsidR="00087AF3" w:rsidRDefault="00087AF3" w:rsidP="00373733">
            <w:pPr>
              <w:pStyle w:val="Textetableau"/>
              <w:rPr>
                <w:i/>
                <w:iCs/>
                <w:color w:val="FFFFFF"/>
              </w:rPr>
            </w:pPr>
            <w:r w:rsidRPr="008540DD">
              <w:t>Tâches</w:t>
            </w:r>
            <w:r>
              <w:t xml:space="preserve"> </w:t>
            </w:r>
          </w:p>
        </w:tc>
      </w:tr>
      <w:tr w:rsidR="00643F11" w:rsidRPr="008C41EC" w:rsidTr="00D15CFE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F11" w:rsidRPr="005045A5" w:rsidRDefault="00C028B3" w:rsidP="00D0309B">
            <w:pPr>
              <w:pStyle w:val="Textetableau"/>
            </w:pPr>
            <w:r>
              <w:t xml:space="preserve">Accueillir et renseigner </w:t>
            </w:r>
            <w:r w:rsidR="00D0309B">
              <w:t>les demandeurs d’emploi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643F11" w:rsidRPr="005045A5" w:rsidRDefault="000642FC" w:rsidP="00090A16">
            <w:pPr>
              <w:pStyle w:val="Textetableau"/>
            </w:pPr>
            <w:r>
              <w:t>S</w:t>
            </w:r>
            <w:r w:rsidR="00F15B57">
              <w:t>outenir dans les démarches administratives</w:t>
            </w:r>
            <w:r w:rsidR="00090A16">
              <w:t xml:space="preserve"> relatives à la recherche d’emploi et à la formation</w:t>
            </w:r>
          </w:p>
        </w:tc>
      </w:tr>
      <w:tr w:rsidR="00C028B3" w:rsidRPr="008C41EC" w:rsidTr="00D15CFE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B3" w:rsidRPr="005045A5" w:rsidRDefault="00C028B3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C028B3" w:rsidRPr="005045A5" w:rsidRDefault="000642FC" w:rsidP="000642FC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D0309B">
              <w:rPr>
                <w:szCs w:val="24"/>
              </w:rPr>
              <w:t>nformer sur les lieux ressources, les formations</w:t>
            </w:r>
            <w:r w:rsidR="00090A16">
              <w:rPr>
                <w:szCs w:val="24"/>
              </w:rPr>
              <w:t xml:space="preserve">, </w:t>
            </w:r>
            <w:r w:rsidR="00D0309B">
              <w:rPr>
                <w:szCs w:val="24"/>
              </w:rPr>
              <w:t xml:space="preserve">les prestations pôle emploi </w:t>
            </w:r>
            <w:r w:rsidR="00090A16">
              <w:rPr>
                <w:szCs w:val="24"/>
              </w:rPr>
              <w:t xml:space="preserve"> et les actions emploi du territoire</w:t>
            </w:r>
          </w:p>
        </w:tc>
      </w:tr>
      <w:tr w:rsidR="00D0309B" w:rsidRPr="008C41EC" w:rsidTr="00D15CFE">
        <w:trPr>
          <w:trHeight w:val="454"/>
        </w:trPr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9B" w:rsidRPr="005045A5" w:rsidRDefault="00D0309B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D0309B" w:rsidRDefault="000642FC" w:rsidP="00D0309B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D0309B">
              <w:rPr>
                <w:szCs w:val="24"/>
              </w:rPr>
              <w:t>rienter vers les professionnels (CCAS, pôle emploi, mission locale…)</w:t>
            </w:r>
          </w:p>
        </w:tc>
      </w:tr>
      <w:tr w:rsidR="00090A16" w:rsidRPr="008C41EC" w:rsidTr="00D15CFE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2060"/>
            <w:vAlign w:val="center"/>
          </w:tcPr>
          <w:p w:rsidR="00090A16" w:rsidRPr="00D15CFE" w:rsidRDefault="00090A16" w:rsidP="00090A16">
            <w:pPr>
              <w:pStyle w:val="Textetableau"/>
              <w:rPr>
                <w:rFonts w:cs="Arial"/>
                <w:color w:val="002060"/>
                <w:sz w:val="2"/>
                <w:szCs w:val="2"/>
              </w:rPr>
            </w:pPr>
          </w:p>
        </w:tc>
      </w:tr>
      <w:tr w:rsidR="00090A16" w:rsidRPr="008C41EC" w:rsidTr="00D15CFE"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A16" w:rsidRPr="00090A16" w:rsidRDefault="00090A16" w:rsidP="00843825">
            <w:pPr>
              <w:pStyle w:val="Textetableau"/>
              <w:rPr>
                <w:color w:val="002060"/>
              </w:rPr>
            </w:pPr>
            <w:r w:rsidRPr="007B1EBB">
              <w:t>Mission 2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090A16" w:rsidRPr="003F6476" w:rsidRDefault="00090A16" w:rsidP="00090A16">
            <w:pPr>
              <w:pStyle w:val="Textetableau"/>
              <w:rPr>
                <w:rFonts w:cs="Arial"/>
                <w:szCs w:val="18"/>
              </w:rPr>
            </w:pPr>
            <w:r>
              <w:t>Apporter des outils en complémentarité de l’accompagnement dans l’emploi</w:t>
            </w:r>
          </w:p>
        </w:tc>
      </w:tr>
      <w:tr w:rsidR="00090A16" w:rsidRPr="008C41EC" w:rsidTr="00D15CFE"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A16" w:rsidRDefault="00090A16" w:rsidP="00843825">
            <w:pPr>
              <w:pStyle w:val="Textetableau"/>
            </w:pPr>
            <w:r w:rsidRPr="007B1EBB">
              <w:t>Activités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90A16" w:rsidRPr="003F6476" w:rsidRDefault="00090A16" w:rsidP="00090A16">
            <w:pPr>
              <w:pStyle w:val="Textetableau"/>
              <w:rPr>
                <w:rFonts w:cs="Arial"/>
                <w:szCs w:val="18"/>
              </w:rPr>
            </w:pPr>
            <w:r w:rsidRPr="008540DD">
              <w:t>Tâches</w:t>
            </w:r>
          </w:p>
        </w:tc>
      </w:tr>
      <w:tr w:rsidR="00090A16" w:rsidRPr="008C41EC" w:rsidTr="00D15CFE"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16" w:rsidRPr="005045A5" w:rsidRDefault="00090A16" w:rsidP="00373733">
            <w:pPr>
              <w:pStyle w:val="Textetableau"/>
            </w:pPr>
            <w:r>
              <w:t>Accompagner et orienter les demandeurs d’emploi</w:t>
            </w: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090A16" w:rsidRPr="005045A5" w:rsidRDefault="00090A16" w:rsidP="00090A16">
            <w:pPr>
              <w:pStyle w:val="Textetableau"/>
              <w:rPr>
                <w:szCs w:val="24"/>
              </w:rPr>
            </w:pPr>
            <w:r w:rsidRPr="003F6476">
              <w:rPr>
                <w:rFonts w:cs="Arial"/>
                <w:szCs w:val="18"/>
              </w:rPr>
              <w:t>Accompagner sur les techniques de recherche d'emploi</w:t>
            </w:r>
            <w:r>
              <w:rPr>
                <w:rFonts w:cs="Arial"/>
                <w:szCs w:val="18"/>
              </w:rPr>
              <w:t xml:space="preserve"> </w:t>
            </w:r>
            <w:r w:rsidRPr="003F6476">
              <w:rPr>
                <w:rFonts w:cs="Arial"/>
                <w:szCs w:val="18"/>
              </w:rPr>
              <w:t>(CV, lettre de motivation</w:t>
            </w:r>
            <w:r>
              <w:rPr>
                <w:rFonts w:cs="Arial"/>
                <w:szCs w:val="18"/>
              </w:rPr>
              <w:t>, télé candidature...)</w:t>
            </w:r>
          </w:p>
        </w:tc>
      </w:tr>
      <w:tr w:rsidR="00090A16" w:rsidRPr="008C41EC" w:rsidTr="00D15CFE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16" w:rsidRPr="005045A5" w:rsidRDefault="00090A16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090A16" w:rsidRPr="005045A5" w:rsidRDefault="00090A16" w:rsidP="00D0309B">
            <w:pPr>
              <w:tabs>
                <w:tab w:val="left" w:pos="851"/>
              </w:tabs>
              <w:spacing w:before="0" w:line="264" w:lineRule="auto"/>
              <w:rPr>
                <w:szCs w:val="24"/>
              </w:rPr>
            </w:pPr>
            <w:r w:rsidRPr="003F6476">
              <w:rPr>
                <w:rFonts w:cs="Arial"/>
                <w:sz w:val="18"/>
                <w:szCs w:val="18"/>
              </w:rPr>
              <w:t>Co-animer des ateliers thématiques avec les partenaires </w:t>
            </w:r>
            <w:r>
              <w:rPr>
                <w:rFonts w:cs="Arial"/>
                <w:szCs w:val="18"/>
              </w:rPr>
              <w:t>(</w:t>
            </w:r>
            <w:r w:rsidRPr="003F6476">
              <w:rPr>
                <w:rFonts w:cs="Arial"/>
                <w:sz w:val="18"/>
                <w:szCs w:val="18"/>
              </w:rPr>
              <w:t>groupe emploi, ateliers CV, ateliers simulation d’entretien…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090A16" w:rsidRPr="008C41EC" w:rsidTr="00D15CFE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16" w:rsidRPr="005045A5" w:rsidRDefault="00090A16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090A16" w:rsidRPr="00090A16" w:rsidRDefault="00090A16" w:rsidP="00090A16">
            <w:pPr>
              <w:tabs>
                <w:tab w:val="left" w:pos="851"/>
              </w:tabs>
              <w:spacing w:before="0" w:line="264" w:lineRule="auto"/>
              <w:rPr>
                <w:rFonts w:cs="Arial"/>
                <w:sz w:val="18"/>
                <w:szCs w:val="18"/>
              </w:rPr>
            </w:pPr>
            <w:r w:rsidRPr="003F6476">
              <w:rPr>
                <w:rFonts w:cs="Arial"/>
                <w:sz w:val="18"/>
                <w:szCs w:val="18"/>
              </w:rPr>
              <w:t>Mettre à disposition des offres d’emploi (captées via l'ensemble des partenaires de l’ERE)</w:t>
            </w:r>
          </w:p>
        </w:tc>
      </w:tr>
      <w:tr w:rsidR="00090A16" w:rsidRPr="008C41EC" w:rsidTr="00D15CFE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16" w:rsidRPr="005045A5" w:rsidRDefault="00090A16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090A16" w:rsidRPr="00D15CFE" w:rsidRDefault="00090A16" w:rsidP="00D15CFE">
            <w:pPr>
              <w:tabs>
                <w:tab w:val="left" w:pos="851"/>
              </w:tabs>
              <w:spacing w:before="0" w:line="264" w:lineRule="auto"/>
              <w:rPr>
                <w:rFonts w:cs="Arial"/>
                <w:sz w:val="18"/>
                <w:szCs w:val="18"/>
              </w:rPr>
            </w:pPr>
            <w:r w:rsidRPr="003F6476">
              <w:rPr>
                <w:rFonts w:cs="Arial"/>
                <w:sz w:val="18"/>
                <w:szCs w:val="18"/>
              </w:rPr>
              <w:t>Informer sur les dispositifs et mesures existants dans le champ de l’insertion socioprofessionnelle et sur les institutions qui les mettent en œuvre : emploi, formation, contrats aidés…</w:t>
            </w:r>
          </w:p>
        </w:tc>
      </w:tr>
      <w:tr w:rsidR="00090A16" w:rsidRPr="008C41EC" w:rsidTr="00D15CFE"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16" w:rsidRPr="005045A5" w:rsidRDefault="00090A16" w:rsidP="00373733">
            <w:pPr>
              <w:pStyle w:val="Textetableau"/>
            </w:pPr>
          </w:p>
        </w:tc>
        <w:tc>
          <w:tcPr>
            <w:tcW w:w="3801" w:type="pct"/>
            <w:gridSpan w:val="2"/>
            <w:tcBorders>
              <w:left w:val="single" w:sz="4" w:space="0" w:color="auto"/>
            </w:tcBorders>
          </w:tcPr>
          <w:p w:rsidR="00090A16" w:rsidRPr="005045A5" w:rsidRDefault="00090A16" w:rsidP="00090A16">
            <w:pPr>
              <w:tabs>
                <w:tab w:val="left" w:pos="851"/>
              </w:tabs>
              <w:spacing w:before="0" w:line="264" w:lineRule="auto"/>
              <w:rPr>
                <w:szCs w:val="24"/>
              </w:rPr>
            </w:pPr>
            <w:r w:rsidRPr="003F6476">
              <w:rPr>
                <w:rFonts w:cs="Arial"/>
                <w:sz w:val="18"/>
                <w:szCs w:val="18"/>
              </w:rPr>
              <w:t>Informer sur les dispositifs permettant de pallier aux freins d’accès à l’emploi (mobilité, garde d’enfants, apprentissage du français…), orienter les publics vers ces dispositifs</w:t>
            </w:r>
          </w:p>
        </w:tc>
      </w:tr>
      <w:tr w:rsidR="00090A16" w:rsidTr="00617EC1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0066"/>
            <w:vAlign w:val="center"/>
          </w:tcPr>
          <w:p w:rsidR="00090A16" w:rsidRPr="00D15CFE" w:rsidRDefault="00090A16" w:rsidP="0036444F">
            <w:pPr>
              <w:pStyle w:val="Textetableau"/>
              <w:spacing w:line="240" w:lineRule="auto"/>
              <w:rPr>
                <w:color w:val="000000"/>
                <w:sz w:val="2"/>
                <w:szCs w:val="2"/>
              </w:rPr>
            </w:pPr>
          </w:p>
        </w:tc>
      </w:tr>
      <w:tr w:rsidR="00090A16" w:rsidTr="00617EC1">
        <w:trPr>
          <w:trHeight w:val="892"/>
        </w:trPr>
        <w:tc>
          <w:tcPr>
            <w:tcW w:w="1199" w:type="pct"/>
            <w:shd w:val="clear" w:color="auto" w:fill="E6E6E6"/>
            <w:vAlign w:val="center"/>
          </w:tcPr>
          <w:p w:rsidR="00090A16" w:rsidRPr="007B1EBB" w:rsidRDefault="00090A16" w:rsidP="00373733">
            <w:pPr>
              <w:pStyle w:val="Textetableau"/>
            </w:pPr>
            <w:r w:rsidRPr="007B1EBB">
              <w:t xml:space="preserve">Mission </w:t>
            </w:r>
            <w:r>
              <w:t>3</w:t>
            </w:r>
          </w:p>
        </w:tc>
        <w:tc>
          <w:tcPr>
            <w:tcW w:w="3259" w:type="pct"/>
          </w:tcPr>
          <w:p w:rsidR="00090A16" w:rsidRDefault="00090A16" w:rsidP="00373733">
            <w:pPr>
              <w:pStyle w:val="Textetableau"/>
              <w:rPr>
                <w:rFonts w:cs="Arial"/>
                <w:szCs w:val="18"/>
              </w:rPr>
            </w:pPr>
            <w:r w:rsidRPr="00090A16">
              <w:rPr>
                <w:rFonts w:cs="Arial"/>
                <w:szCs w:val="18"/>
              </w:rPr>
              <w:t>Accompagner collectivement les demandeurs d’emploi à différentes</w:t>
            </w:r>
            <w:r w:rsidR="00D15CFE">
              <w:rPr>
                <w:rFonts w:cs="Arial"/>
                <w:szCs w:val="18"/>
              </w:rPr>
              <w:t xml:space="preserve"> visites :</w:t>
            </w:r>
          </w:p>
          <w:p w:rsidR="00D15CFE" w:rsidRPr="00090A16" w:rsidRDefault="00D15CFE" w:rsidP="00373733">
            <w:pPr>
              <w:pStyle w:val="Textetableau"/>
              <w:rPr>
                <w:sz w:val="20"/>
                <w:szCs w:val="20"/>
              </w:rPr>
            </w:pPr>
            <w:r w:rsidRPr="003F6476">
              <w:rPr>
                <w:rFonts w:cs="Arial"/>
                <w:szCs w:val="18"/>
              </w:rPr>
              <w:t>entreprises,  institutions de droit commun, lieux ressources (Exploratoire, CRIJ…), salons, forums, chantiers…</w:t>
            </w:r>
          </w:p>
        </w:tc>
        <w:tc>
          <w:tcPr>
            <w:tcW w:w="542" w:type="pct"/>
          </w:tcPr>
          <w:p w:rsidR="00090A16" w:rsidRDefault="00090A16" w:rsidP="008B5C6B">
            <w:pPr>
              <w:pStyle w:val="Text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17EC1" w:rsidTr="00617EC1">
        <w:trPr>
          <w:trHeight w:val="70"/>
        </w:trPr>
        <w:tc>
          <w:tcPr>
            <w:tcW w:w="5000" w:type="pct"/>
            <w:gridSpan w:val="3"/>
            <w:shd w:val="clear" w:color="auto" w:fill="002060"/>
            <w:vAlign w:val="center"/>
          </w:tcPr>
          <w:p w:rsidR="00617EC1" w:rsidRPr="00617EC1" w:rsidRDefault="00617EC1" w:rsidP="008B5C6B">
            <w:pPr>
              <w:pStyle w:val="Textetableau"/>
              <w:jc w:val="center"/>
              <w:rPr>
                <w:sz w:val="2"/>
                <w:szCs w:val="2"/>
              </w:rPr>
            </w:pPr>
          </w:p>
        </w:tc>
      </w:tr>
      <w:tr w:rsidR="00617EC1" w:rsidTr="00C94CBE">
        <w:trPr>
          <w:trHeight w:val="663"/>
        </w:trPr>
        <w:tc>
          <w:tcPr>
            <w:tcW w:w="1199" w:type="pct"/>
            <w:shd w:val="clear" w:color="auto" w:fill="E6E6E6"/>
            <w:vAlign w:val="center"/>
          </w:tcPr>
          <w:p w:rsidR="00617EC1" w:rsidRPr="007B1EBB" w:rsidRDefault="00617EC1" w:rsidP="00EF686F">
            <w:pPr>
              <w:pStyle w:val="Textetableau"/>
            </w:pPr>
            <w:r w:rsidRPr="007B1EBB">
              <w:t xml:space="preserve">Mission </w:t>
            </w:r>
            <w:r>
              <w:t>4</w:t>
            </w:r>
          </w:p>
        </w:tc>
        <w:tc>
          <w:tcPr>
            <w:tcW w:w="3259" w:type="pct"/>
          </w:tcPr>
          <w:p w:rsidR="00617EC1" w:rsidRPr="00D15CFE" w:rsidRDefault="00617EC1" w:rsidP="00EF686F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3F6476">
              <w:rPr>
                <w:rFonts w:cs="Arial"/>
                <w:sz w:val="18"/>
                <w:szCs w:val="18"/>
              </w:rPr>
              <w:t xml:space="preserve">Participer </w:t>
            </w:r>
            <w:r w:rsidRPr="00D15CFE">
              <w:rPr>
                <w:rFonts w:cs="Arial"/>
                <w:sz w:val="18"/>
                <w:szCs w:val="18"/>
              </w:rPr>
              <w:t>à la mise en place d’actions collectives</w:t>
            </w:r>
            <w:r w:rsidRPr="003F6476">
              <w:rPr>
                <w:rFonts w:cs="Arial"/>
                <w:sz w:val="18"/>
                <w:szCs w:val="18"/>
              </w:rPr>
              <w:t xml:space="preserve"> en partenariat avec les structures du quartier (1 mois – 1 entreprise, café conseil,..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42" w:type="pct"/>
          </w:tcPr>
          <w:p w:rsidR="00617EC1" w:rsidRDefault="00617EC1" w:rsidP="008B5C6B">
            <w:pPr>
              <w:pStyle w:val="Text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17EC1" w:rsidTr="00617EC1">
        <w:trPr>
          <w:trHeight w:val="70"/>
        </w:trPr>
        <w:tc>
          <w:tcPr>
            <w:tcW w:w="5000" w:type="pct"/>
            <w:gridSpan w:val="3"/>
            <w:shd w:val="clear" w:color="auto" w:fill="002060"/>
            <w:vAlign w:val="center"/>
          </w:tcPr>
          <w:p w:rsidR="00617EC1" w:rsidRPr="00617EC1" w:rsidRDefault="00617EC1" w:rsidP="008B5C6B">
            <w:pPr>
              <w:pStyle w:val="Textetableau"/>
              <w:jc w:val="center"/>
              <w:rPr>
                <w:sz w:val="2"/>
                <w:szCs w:val="2"/>
              </w:rPr>
            </w:pPr>
          </w:p>
        </w:tc>
      </w:tr>
      <w:tr w:rsidR="00617EC1" w:rsidTr="00617EC1">
        <w:trPr>
          <w:trHeight w:val="704"/>
        </w:trPr>
        <w:tc>
          <w:tcPr>
            <w:tcW w:w="1199" w:type="pct"/>
            <w:shd w:val="clear" w:color="auto" w:fill="E6E6E6"/>
            <w:vAlign w:val="center"/>
          </w:tcPr>
          <w:p w:rsidR="00617EC1" w:rsidRPr="007B1EBB" w:rsidRDefault="00617EC1" w:rsidP="00EF686F">
            <w:pPr>
              <w:pStyle w:val="Textetableau"/>
            </w:pPr>
            <w:r w:rsidRPr="007B1EBB">
              <w:t xml:space="preserve">Mission </w:t>
            </w:r>
            <w:r>
              <w:t>5</w:t>
            </w:r>
          </w:p>
        </w:tc>
        <w:tc>
          <w:tcPr>
            <w:tcW w:w="3259" w:type="pct"/>
          </w:tcPr>
          <w:p w:rsidR="00617EC1" w:rsidRPr="003F6476" w:rsidRDefault="00617EC1" w:rsidP="00EF686F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2833EA">
              <w:rPr>
                <w:rFonts w:cs="Arial"/>
                <w:sz w:val="18"/>
                <w:szCs w:val="18"/>
              </w:rPr>
              <w:t xml:space="preserve">Favoriser la </w:t>
            </w:r>
            <w:r w:rsidR="008F3F9A" w:rsidRPr="002833EA">
              <w:rPr>
                <w:rFonts w:cs="Arial"/>
                <w:sz w:val="18"/>
                <w:szCs w:val="18"/>
              </w:rPr>
              <w:t>médiation employeur/candidat à la demande des demandeurs d’emploi</w:t>
            </w:r>
            <w:r w:rsidRPr="003F6476">
              <w:rPr>
                <w:rFonts w:cs="Arial"/>
                <w:sz w:val="18"/>
                <w:szCs w:val="18"/>
              </w:rPr>
              <w:t xml:space="preserve"> </w:t>
            </w:r>
          </w:p>
          <w:p w:rsidR="00617EC1" w:rsidRPr="00D15CFE" w:rsidRDefault="00617EC1" w:rsidP="00EF686F">
            <w:pPr>
              <w:spacing w:line="264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2" w:type="pct"/>
          </w:tcPr>
          <w:p w:rsidR="00617EC1" w:rsidRDefault="00617EC1" w:rsidP="008B5C6B">
            <w:pPr>
              <w:pStyle w:val="Text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17EC1" w:rsidTr="00617EC1">
        <w:trPr>
          <w:trHeight w:val="70"/>
        </w:trPr>
        <w:tc>
          <w:tcPr>
            <w:tcW w:w="5000" w:type="pct"/>
            <w:gridSpan w:val="3"/>
            <w:shd w:val="clear" w:color="auto" w:fill="002060"/>
            <w:vAlign w:val="center"/>
          </w:tcPr>
          <w:p w:rsidR="00617EC1" w:rsidRPr="00617EC1" w:rsidRDefault="00617EC1" w:rsidP="008B5C6B">
            <w:pPr>
              <w:pStyle w:val="Textetableau"/>
              <w:jc w:val="center"/>
              <w:rPr>
                <w:sz w:val="2"/>
                <w:szCs w:val="2"/>
              </w:rPr>
            </w:pPr>
          </w:p>
        </w:tc>
      </w:tr>
      <w:tr w:rsidR="00617EC1" w:rsidTr="00617EC1">
        <w:trPr>
          <w:trHeight w:val="704"/>
        </w:trPr>
        <w:tc>
          <w:tcPr>
            <w:tcW w:w="1199" w:type="pct"/>
            <w:shd w:val="clear" w:color="auto" w:fill="E6E6E6"/>
            <w:vAlign w:val="center"/>
          </w:tcPr>
          <w:p w:rsidR="00617EC1" w:rsidRDefault="00617EC1" w:rsidP="00EF686F">
            <w:pPr>
              <w:pStyle w:val="Textetableau"/>
            </w:pPr>
            <w:r w:rsidRPr="007B1EBB">
              <w:t xml:space="preserve">Mission </w:t>
            </w:r>
            <w:r>
              <w:t>6</w:t>
            </w:r>
          </w:p>
        </w:tc>
        <w:tc>
          <w:tcPr>
            <w:tcW w:w="3259" w:type="pct"/>
          </w:tcPr>
          <w:p w:rsidR="00617EC1" w:rsidRPr="003F6476" w:rsidRDefault="00617EC1" w:rsidP="00EF686F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3F6476">
              <w:rPr>
                <w:rFonts w:cs="Arial"/>
                <w:sz w:val="18"/>
                <w:szCs w:val="18"/>
              </w:rPr>
              <w:t>Identifier les demandes des publics et leurs évolutions (veille/observatoire)</w:t>
            </w:r>
          </w:p>
          <w:p w:rsidR="00617EC1" w:rsidRDefault="00617EC1" w:rsidP="00EF686F">
            <w:pPr>
              <w:spacing w:line="264" w:lineRule="auto"/>
            </w:pPr>
          </w:p>
        </w:tc>
        <w:tc>
          <w:tcPr>
            <w:tcW w:w="542" w:type="pct"/>
          </w:tcPr>
          <w:p w:rsidR="00617EC1" w:rsidRDefault="00617EC1" w:rsidP="008B5C6B">
            <w:pPr>
              <w:pStyle w:val="Text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617EC1" w:rsidRDefault="00617EC1"/>
    <w:p w:rsidR="00617EC1" w:rsidRDefault="00617EC1"/>
    <w:p w:rsidR="00617EC1" w:rsidRPr="005045A5" w:rsidRDefault="00617EC1"/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RPr="005045A5" w:rsidTr="008C41EC">
        <w:trPr>
          <w:trHeight w:val="615"/>
        </w:trPr>
        <w:tc>
          <w:tcPr>
            <w:tcW w:w="2618" w:type="dxa"/>
            <w:shd w:val="clear" w:color="auto" w:fill="E6E6E6"/>
            <w:vAlign w:val="center"/>
          </w:tcPr>
          <w:p w:rsidR="00FD258F" w:rsidRPr="005045A5" w:rsidRDefault="00FD258F" w:rsidP="00BB3594">
            <w:pPr>
              <w:pStyle w:val="renvois"/>
              <w:rPr>
                <w:b/>
              </w:rPr>
            </w:pPr>
            <w:r w:rsidRPr="005045A5">
              <w:t xml:space="preserve">Contraintes du poste </w:t>
            </w:r>
          </w:p>
          <w:p w:rsidR="00FD258F" w:rsidRPr="005045A5" w:rsidRDefault="00FD258F" w:rsidP="00BB3594">
            <w:pPr>
              <w:pStyle w:val="Textetableau"/>
              <w:rPr>
                <w:i/>
                <w:sz w:val="16"/>
              </w:rPr>
            </w:pPr>
            <w:r w:rsidRPr="005045A5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FD258F" w:rsidRPr="005045A5" w:rsidRDefault="00FD258F" w:rsidP="00BB3594">
            <w:pPr>
              <w:pStyle w:val="Textetableau"/>
            </w:pPr>
          </w:p>
        </w:tc>
      </w:tr>
    </w:tbl>
    <w:p w:rsidR="00FD258F" w:rsidRDefault="00FD258F"/>
    <w:tbl>
      <w:tblPr>
        <w:tblpPr w:leftFromText="141" w:rightFromText="141" w:vertAnchor="text" w:tblpY="1"/>
        <w:tblOverlap w:val="never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Tr="0008407F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BB3594" w:rsidRDefault="00A431A4" w:rsidP="0008407F">
            <w:pPr>
              <w:pStyle w:val="renvois"/>
            </w:pPr>
            <w:r>
              <w:t>Compétences liées au poste</w:t>
            </w:r>
            <w:r w:rsidR="00D2759D">
              <w:t xml:space="preserve"> </w:t>
            </w:r>
          </w:p>
        </w:tc>
      </w:tr>
      <w:tr w:rsidR="00FD258F" w:rsidTr="0008407F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FD258F" w:rsidRPr="007F0FE1" w:rsidRDefault="001A3A76" w:rsidP="0008407F">
            <w:pPr>
              <w:pStyle w:val="Textetableau"/>
              <w:rPr>
                <w:i/>
                <w:iCs/>
              </w:rPr>
            </w:pPr>
            <w:r w:rsidRPr="007F0FE1">
              <w:t xml:space="preserve">Connaissances </w:t>
            </w:r>
            <w:r>
              <w:t>et savoir-faire souhaité</w:t>
            </w:r>
            <w:r w:rsidRPr="007F0FE1">
              <w:t>s</w:t>
            </w:r>
          </w:p>
        </w:tc>
        <w:tc>
          <w:tcPr>
            <w:tcW w:w="8393" w:type="dxa"/>
          </w:tcPr>
          <w:p w:rsidR="00FD258F" w:rsidRPr="005045A5" w:rsidRDefault="0008407F" w:rsidP="0008407F">
            <w:pPr>
              <w:pStyle w:val="Textetableau"/>
            </w:pPr>
            <w:r w:rsidRPr="003F6476">
              <w:rPr>
                <w:szCs w:val="18"/>
              </w:rPr>
              <w:t>Bonne maitrise de l’outil informatique : Word, Excel, Internet, messagerie </w:t>
            </w:r>
          </w:p>
        </w:tc>
      </w:tr>
      <w:tr w:rsidR="00866DCD" w:rsidTr="0008407F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866DCD" w:rsidRDefault="00866DCD" w:rsidP="0008407F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866DCD" w:rsidRPr="0008407F" w:rsidRDefault="0008407F" w:rsidP="0008407F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 xml:space="preserve">Connaissance du secteur de l’emploi/insertion </w:t>
            </w:r>
          </w:p>
        </w:tc>
      </w:tr>
      <w:tr w:rsidR="00866DCD" w:rsidTr="0008407F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866DCD" w:rsidRDefault="00866DCD" w:rsidP="0008407F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866DCD" w:rsidRPr="0008407F" w:rsidRDefault="0008407F" w:rsidP="0008407F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>Maitrise des techniques d’accueil, d’entretien et d’animation collective</w:t>
            </w:r>
          </w:p>
        </w:tc>
      </w:tr>
      <w:tr w:rsidR="00866DCD" w:rsidTr="0008407F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866DCD" w:rsidRDefault="00866DCD" w:rsidP="0008407F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866DCD" w:rsidRPr="0008407F" w:rsidRDefault="0008407F" w:rsidP="0008407F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>Capacité rédactionnelle </w:t>
            </w:r>
          </w:p>
        </w:tc>
      </w:tr>
      <w:tr w:rsidR="00866DCD" w:rsidTr="0008407F">
        <w:trPr>
          <w:cantSplit/>
          <w:trHeight w:val="245"/>
        </w:trPr>
        <w:tc>
          <w:tcPr>
            <w:tcW w:w="2618" w:type="dxa"/>
            <w:vMerge/>
            <w:shd w:val="clear" w:color="auto" w:fill="E6E6E6"/>
            <w:vAlign w:val="center"/>
          </w:tcPr>
          <w:p w:rsidR="00866DCD" w:rsidRDefault="00866DCD" w:rsidP="0008407F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866DCD" w:rsidRPr="0008407F" w:rsidRDefault="0008407F" w:rsidP="0008407F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>Sens de la rigueur de l’organisation </w:t>
            </w:r>
          </w:p>
        </w:tc>
      </w:tr>
      <w:tr w:rsidR="00866DCD" w:rsidTr="0008407F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866DCD" w:rsidRDefault="00866DCD" w:rsidP="0008407F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866DCD" w:rsidRPr="0008407F" w:rsidRDefault="0008407F" w:rsidP="0008407F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>Sens de l’équité et de l’égalité de traitement des demandes des usagers </w:t>
            </w:r>
          </w:p>
        </w:tc>
      </w:tr>
      <w:tr w:rsidR="00866DCD" w:rsidTr="0008407F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866DCD" w:rsidRDefault="00866DCD" w:rsidP="0008407F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866DCD" w:rsidRPr="0008407F" w:rsidRDefault="0008407F" w:rsidP="0008407F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>Capacité à s’inscrire dans des projets partenariaux</w:t>
            </w:r>
          </w:p>
        </w:tc>
      </w:tr>
      <w:tr w:rsidR="00FD258F" w:rsidTr="0008407F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FD258F" w:rsidRDefault="00FD258F" w:rsidP="0008407F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FD258F" w:rsidRPr="0008407F" w:rsidRDefault="0008407F" w:rsidP="0008407F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>Capacité à travailler en équipe </w:t>
            </w:r>
          </w:p>
        </w:tc>
      </w:tr>
      <w:tr w:rsidR="00FD258F" w:rsidTr="0008407F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FD258F" w:rsidRDefault="00FD258F" w:rsidP="0008407F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FD258F" w:rsidRPr="0008407F" w:rsidRDefault="0008407F" w:rsidP="0008407F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>Autonomie et capacité d’initiative</w:t>
            </w:r>
          </w:p>
        </w:tc>
      </w:tr>
      <w:tr w:rsidR="00FD258F" w:rsidTr="0008407F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FD258F" w:rsidRDefault="00FD258F" w:rsidP="0008407F">
            <w:pPr>
              <w:pStyle w:val="Textetableau"/>
              <w:rPr>
                <w:color w:val="FFFFFF"/>
              </w:rPr>
            </w:pPr>
          </w:p>
        </w:tc>
        <w:tc>
          <w:tcPr>
            <w:tcW w:w="8393" w:type="dxa"/>
          </w:tcPr>
          <w:p w:rsidR="00FD258F" w:rsidRPr="0008407F" w:rsidRDefault="0008407F" w:rsidP="0008407F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>Respect de la réserve  professionnelle et discrétion</w:t>
            </w:r>
          </w:p>
        </w:tc>
      </w:tr>
    </w:tbl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1A3A76" w:rsidRPr="005045A5" w:rsidTr="001A3A76">
        <w:trPr>
          <w:cantSplit/>
        </w:trPr>
        <w:tc>
          <w:tcPr>
            <w:tcW w:w="2618" w:type="dxa"/>
            <w:vMerge w:val="restart"/>
            <w:shd w:val="clear" w:color="auto" w:fill="E6E6E6"/>
            <w:vAlign w:val="center"/>
          </w:tcPr>
          <w:p w:rsidR="001A3A76" w:rsidRPr="007F0FE1" w:rsidRDefault="001A3A76" w:rsidP="00843825">
            <w:pPr>
              <w:pStyle w:val="Textetableau"/>
            </w:pPr>
            <w:r w:rsidRPr="007F0FE1">
              <w:t xml:space="preserve">Autres pré-requis pour exercer les missions </w:t>
            </w:r>
          </w:p>
          <w:p w:rsidR="001A3A76" w:rsidRPr="00BB3594" w:rsidRDefault="001A3A76" w:rsidP="00843825">
            <w:pPr>
              <w:pStyle w:val="Textetableau"/>
              <w:rPr>
                <w:i/>
                <w:iCs/>
                <w:sz w:val="16"/>
              </w:rPr>
            </w:pPr>
            <w:r w:rsidRPr="00BB3594">
              <w:rPr>
                <w:i/>
                <w:sz w:val="16"/>
              </w:rPr>
              <w:t>ex : diplôme, expériences…</w:t>
            </w:r>
          </w:p>
        </w:tc>
        <w:tc>
          <w:tcPr>
            <w:tcW w:w="8393" w:type="dxa"/>
          </w:tcPr>
          <w:p w:rsidR="001A3A76" w:rsidRPr="005045A5" w:rsidRDefault="001A3A76" w:rsidP="00843825">
            <w:pPr>
              <w:pStyle w:val="Textetableau"/>
            </w:pPr>
          </w:p>
        </w:tc>
      </w:tr>
      <w:tr w:rsidR="001A3A76" w:rsidRPr="005045A5" w:rsidTr="001A3A76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1A3A76" w:rsidRPr="007F0FE1" w:rsidRDefault="001A3A76" w:rsidP="00843825">
            <w:pPr>
              <w:pStyle w:val="Textetableau"/>
            </w:pPr>
          </w:p>
        </w:tc>
        <w:tc>
          <w:tcPr>
            <w:tcW w:w="8393" w:type="dxa"/>
          </w:tcPr>
          <w:p w:rsidR="001A3A76" w:rsidRPr="005045A5" w:rsidRDefault="001A3A76" w:rsidP="00843825">
            <w:pPr>
              <w:pStyle w:val="Textetableau"/>
            </w:pPr>
          </w:p>
        </w:tc>
      </w:tr>
      <w:tr w:rsidR="001A3A76" w:rsidRPr="005045A5" w:rsidTr="001A3A76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1A3A76" w:rsidRPr="007F0FE1" w:rsidRDefault="001A3A76" w:rsidP="00843825">
            <w:pPr>
              <w:pStyle w:val="Textetableau"/>
            </w:pPr>
          </w:p>
        </w:tc>
        <w:tc>
          <w:tcPr>
            <w:tcW w:w="8393" w:type="dxa"/>
          </w:tcPr>
          <w:p w:rsidR="001A3A76" w:rsidRPr="005045A5" w:rsidRDefault="001A3A76" w:rsidP="00843825">
            <w:pPr>
              <w:pStyle w:val="Textetableau"/>
            </w:pPr>
          </w:p>
        </w:tc>
      </w:tr>
      <w:tr w:rsidR="001A3A76" w:rsidRPr="005045A5" w:rsidTr="001A3A76">
        <w:trPr>
          <w:cantSplit/>
        </w:trPr>
        <w:tc>
          <w:tcPr>
            <w:tcW w:w="2618" w:type="dxa"/>
            <w:vMerge/>
            <w:shd w:val="clear" w:color="auto" w:fill="E6E6E6"/>
            <w:vAlign w:val="center"/>
          </w:tcPr>
          <w:p w:rsidR="001A3A76" w:rsidRPr="007F0FE1" w:rsidRDefault="001A3A76" w:rsidP="00843825">
            <w:pPr>
              <w:pStyle w:val="Textetableau"/>
            </w:pPr>
          </w:p>
        </w:tc>
        <w:tc>
          <w:tcPr>
            <w:tcW w:w="8393" w:type="dxa"/>
          </w:tcPr>
          <w:p w:rsidR="001A3A76" w:rsidRPr="005045A5" w:rsidRDefault="001A3A76" w:rsidP="00843825">
            <w:pPr>
              <w:pStyle w:val="Textetableau"/>
            </w:pPr>
          </w:p>
        </w:tc>
      </w:tr>
    </w:tbl>
    <w:p w:rsidR="00087AF3" w:rsidRPr="000F5408" w:rsidRDefault="0008407F" w:rsidP="003B0913">
      <w:pPr>
        <w:rPr>
          <w:sz w:val="16"/>
          <w:szCs w:val="16"/>
        </w:rPr>
      </w:pPr>
      <w:r>
        <w:br w:type="textWrapping" w:clear="all"/>
      </w: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A431A4" w:rsidRPr="00546098" w:rsidTr="00D64ADE">
        <w:tc>
          <w:tcPr>
            <w:tcW w:w="11011" w:type="dxa"/>
            <w:gridSpan w:val="2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D64ADE">
              <w:rPr>
                <w:rFonts w:ascii="Arial Black" w:hAnsi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:rsidR="000F5408" w:rsidRDefault="001A3A76" w:rsidP="001A3A76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 xml:space="preserve">Du lundi au vendredi : 8h30-12h30 / </w:t>
            </w:r>
            <w:r w:rsidR="00BC1E77">
              <w:rPr>
                <w:sz w:val="18"/>
                <w:szCs w:val="18"/>
              </w:rPr>
              <w:t>13</w:t>
            </w:r>
            <w:r w:rsidR="005216D9">
              <w:rPr>
                <w:sz w:val="18"/>
                <w:szCs w:val="18"/>
              </w:rPr>
              <w:t>h</w:t>
            </w:r>
            <w:r w:rsidR="00BC1E77">
              <w:rPr>
                <w:sz w:val="18"/>
                <w:szCs w:val="18"/>
              </w:rPr>
              <w:t>30</w:t>
            </w:r>
            <w:r w:rsidR="005216D9">
              <w:rPr>
                <w:sz w:val="18"/>
                <w:szCs w:val="18"/>
              </w:rPr>
              <w:t>-17h</w:t>
            </w:r>
            <w:r w:rsidR="000F5408">
              <w:rPr>
                <w:sz w:val="18"/>
                <w:szCs w:val="18"/>
              </w:rPr>
              <w:t xml:space="preserve">  </w:t>
            </w:r>
          </w:p>
          <w:p w:rsidR="007C0E8A" w:rsidRPr="001A3A76" w:rsidRDefault="007C0E8A" w:rsidP="001A3A76">
            <w:pPr>
              <w:spacing w:before="0" w:line="264" w:lineRule="auto"/>
              <w:rPr>
                <w:sz w:val="18"/>
                <w:szCs w:val="18"/>
              </w:rPr>
            </w:pP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Temps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546098" w:rsidRDefault="001A3A76" w:rsidP="001A3A76">
            <w:pPr>
              <w:pStyle w:val="Styleliste2MotifTransparenteGris-10"/>
              <w:numPr>
                <w:ilvl w:val="0"/>
                <w:numId w:val="0"/>
              </w:numPr>
            </w:pPr>
            <w:r w:rsidRPr="003F6476">
              <w:rPr>
                <w:szCs w:val="18"/>
              </w:rPr>
              <w:t>35h</w:t>
            </w:r>
            <w:r>
              <w:rPr>
                <w:szCs w:val="18"/>
              </w:rPr>
              <w:t>/par semaine</w:t>
            </w:r>
          </w:p>
        </w:tc>
      </w:tr>
      <w:tr w:rsidR="00A431A4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46098" w:rsidRDefault="00A431A4" w:rsidP="00795BEA">
            <w:pPr>
              <w:pStyle w:val="Textetableau"/>
            </w:pPr>
            <w:r w:rsidRPr="00546098"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1A3A76" w:rsidRDefault="001A3A76" w:rsidP="004860A3">
            <w:pPr>
              <w:spacing w:before="0" w:line="264" w:lineRule="auto"/>
              <w:rPr>
                <w:sz w:val="18"/>
                <w:szCs w:val="18"/>
              </w:rPr>
            </w:pPr>
            <w:r w:rsidRPr="003F6476">
              <w:rPr>
                <w:sz w:val="18"/>
                <w:szCs w:val="18"/>
              </w:rPr>
              <w:t>Poste basé à Rennes</w:t>
            </w:r>
          </w:p>
        </w:tc>
      </w:tr>
      <w:tr w:rsidR="000F5408" w:rsidRPr="00546098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0F5408" w:rsidRPr="000F5408" w:rsidRDefault="000F5408" w:rsidP="00795BEA">
            <w:pPr>
              <w:pStyle w:val="Textetableau"/>
              <w:rPr>
                <w:i/>
                <w:sz w:val="16"/>
              </w:rPr>
            </w:pPr>
            <w:r w:rsidRPr="00546098">
              <w:t>Eléments de rémunération liés au poste</w:t>
            </w:r>
            <w:r>
              <w:t xml:space="preserve"> </w:t>
            </w:r>
            <w:r>
              <w:br/>
            </w:r>
            <w:r>
              <w:rPr>
                <w:i/>
                <w:sz w:val="16"/>
              </w:rPr>
              <w:t>(NBI …)</w:t>
            </w:r>
          </w:p>
        </w:tc>
        <w:tc>
          <w:tcPr>
            <w:tcW w:w="8341" w:type="dxa"/>
            <w:shd w:val="clear" w:color="auto" w:fill="auto"/>
          </w:tcPr>
          <w:p w:rsidR="000F5408" w:rsidRPr="000F5408" w:rsidRDefault="000F5408" w:rsidP="000F5408">
            <w:pPr>
              <w:spacing w:before="0" w:line="264" w:lineRule="auto"/>
              <w:rPr>
                <w:sz w:val="18"/>
                <w:szCs w:val="18"/>
              </w:rPr>
            </w:pPr>
          </w:p>
        </w:tc>
      </w:tr>
      <w:tr w:rsidR="000F5408" w:rsidRPr="00191764" w:rsidTr="00D64ADE">
        <w:trPr>
          <w:trHeight w:val="308"/>
        </w:trPr>
        <w:tc>
          <w:tcPr>
            <w:tcW w:w="2670" w:type="dxa"/>
            <w:vMerge w:val="restart"/>
            <w:shd w:val="clear" w:color="auto" w:fill="E6E6E6"/>
          </w:tcPr>
          <w:p w:rsidR="000F5408" w:rsidRDefault="000F5408" w:rsidP="00843825">
            <w:pPr>
              <w:pStyle w:val="Textetableau"/>
            </w:pPr>
          </w:p>
          <w:p w:rsidR="000F5408" w:rsidRDefault="000F5408" w:rsidP="00843825">
            <w:pPr>
              <w:pStyle w:val="Textetableau"/>
            </w:pPr>
          </w:p>
          <w:p w:rsidR="000F5408" w:rsidRPr="00191764" w:rsidRDefault="000F5408" w:rsidP="00843825">
            <w:pPr>
              <w:pStyle w:val="Textetableau"/>
            </w:pPr>
            <w:r w:rsidRPr="00191764">
              <w:t xml:space="preserve">Conditions particulières </w:t>
            </w:r>
            <w:r>
              <w:t>d'exercice des missions</w:t>
            </w:r>
            <w:r>
              <w:br/>
            </w:r>
            <w:r w:rsidRPr="00D64ADE">
              <w:rPr>
                <w:i/>
                <w:sz w:val="16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</w:tcPr>
          <w:p w:rsidR="000F5408" w:rsidRPr="000F5408" w:rsidRDefault="000F5408" w:rsidP="00843825">
            <w:pPr>
              <w:spacing w:before="0" w:line="264" w:lineRule="auto"/>
              <w:rPr>
                <w:sz w:val="18"/>
                <w:szCs w:val="18"/>
              </w:rPr>
            </w:pPr>
            <w:r w:rsidRPr="000F5408">
              <w:rPr>
                <w:sz w:val="18"/>
                <w:szCs w:val="18"/>
              </w:rPr>
              <w:t>Déplacements possibles au sein de la Ville de Rennes</w:t>
            </w:r>
          </w:p>
        </w:tc>
      </w:tr>
      <w:tr w:rsidR="000F5408" w:rsidRPr="00191764" w:rsidTr="00D64ADE">
        <w:trPr>
          <w:trHeight w:val="308"/>
        </w:trPr>
        <w:tc>
          <w:tcPr>
            <w:tcW w:w="2670" w:type="dxa"/>
            <w:vMerge/>
            <w:shd w:val="clear" w:color="auto" w:fill="E6E6E6"/>
          </w:tcPr>
          <w:p w:rsidR="000F5408" w:rsidRPr="00191764" w:rsidRDefault="000F5408" w:rsidP="00843825">
            <w:pPr>
              <w:pStyle w:val="Textetableau"/>
            </w:pPr>
          </w:p>
        </w:tc>
        <w:tc>
          <w:tcPr>
            <w:tcW w:w="8341" w:type="dxa"/>
            <w:shd w:val="clear" w:color="auto" w:fill="auto"/>
          </w:tcPr>
          <w:p w:rsidR="000F5408" w:rsidRPr="004860A3" w:rsidRDefault="000F5408" w:rsidP="004860A3">
            <w:pPr>
              <w:spacing w:before="0" w:line="264" w:lineRule="auto"/>
              <w:rPr>
                <w:sz w:val="18"/>
                <w:szCs w:val="18"/>
              </w:rPr>
            </w:pPr>
          </w:p>
        </w:tc>
      </w:tr>
      <w:tr w:rsidR="000F5408" w:rsidRPr="00191764" w:rsidTr="00D64ADE">
        <w:trPr>
          <w:trHeight w:val="308"/>
        </w:trPr>
        <w:tc>
          <w:tcPr>
            <w:tcW w:w="2670" w:type="dxa"/>
            <w:vMerge/>
            <w:shd w:val="clear" w:color="auto" w:fill="E6E6E6"/>
          </w:tcPr>
          <w:p w:rsidR="000F5408" w:rsidRPr="00191764" w:rsidRDefault="000F5408" w:rsidP="00843825">
            <w:pPr>
              <w:pStyle w:val="Textetableau"/>
            </w:pPr>
          </w:p>
        </w:tc>
        <w:tc>
          <w:tcPr>
            <w:tcW w:w="8341" w:type="dxa"/>
            <w:shd w:val="clear" w:color="auto" w:fill="auto"/>
          </w:tcPr>
          <w:p w:rsidR="000F5408" w:rsidRPr="004860A3" w:rsidRDefault="000F5408" w:rsidP="00843825">
            <w:pPr>
              <w:spacing w:before="0" w:line="264" w:lineRule="auto"/>
              <w:rPr>
                <w:sz w:val="18"/>
                <w:szCs w:val="18"/>
              </w:rPr>
            </w:pPr>
          </w:p>
        </w:tc>
      </w:tr>
      <w:tr w:rsidR="000F5408" w:rsidRPr="00191764" w:rsidTr="00D64ADE">
        <w:trPr>
          <w:trHeight w:val="308"/>
        </w:trPr>
        <w:tc>
          <w:tcPr>
            <w:tcW w:w="2670" w:type="dxa"/>
            <w:vMerge/>
            <w:shd w:val="clear" w:color="auto" w:fill="E6E6E6"/>
          </w:tcPr>
          <w:p w:rsidR="000F5408" w:rsidRPr="00191764" w:rsidRDefault="000F5408" w:rsidP="00843825">
            <w:pPr>
              <w:pStyle w:val="Textetableau"/>
            </w:pPr>
          </w:p>
        </w:tc>
        <w:tc>
          <w:tcPr>
            <w:tcW w:w="8341" w:type="dxa"/>
            <w:shd w:val="clear" w:color="auto" w:fill="auto"/>
          </w:tcPr>
          <w:p w:rsidR="000F5408" w:rsidRPr="004860A3" w:rsidRDefault="000F5408" w:rsidP="000F5408">
            <w:pPr>
              <w:spacing w:before="0" w:line="264" w:lineRule="auto"/>
            </w:pPr>
          </w:p>
        </w:tc>
      </w:tr>
      <w:tr w:rsidR="000F5408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0F5408" w:rsidRDefault="000F5408" w:rsidP="00843825">
            <w:pPr>
              <w:pStyle w:val="Textetableau"/>
            </w:pPr>
            <w: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0F5408" w:rsidRPr="000F5408" w:rsidRDefault="000F5408" w:rsidP="00843825">
            <w:pPr>
              <w:spacing w:before="0" w:line="264" w:lineRule="auto"/>
              <w:rPr>
                <w:sz w:val="18"/>
                <w:szCs w:val="18"/>
              </w:rPr>
            </w:pPr>
          </w:p>
        </w:tc>
      </w:tr>
      <w:tr w:rsidR="000F5408" w:rsidRPr="00191764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0F5408" w:rsidRPr="00191764" w:rsidRDefault="000F5408" w:rsidP="00843825">
            <w:pPr>
              <w:pStyle w:val="Textetableau"/>
            </w:pPr>
            <w: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0F5408" w:rsidRPr="00191764" w:rsidRDefault="000F5408" w:rsidP="000F5408">
            <w:pPr>
              <w:spacing w:before="0" w:line="264" w:lineRule="auto"/>
            </w:pPr>
          </w:p>
        </w:tc>
      </w:tr>
    </w:tbl>
    <w:p w:rsidR="00A431A4" w:rsidRDefault="00A431A4" w:rsidP="003B0913"/>
    <w:p w:rsidR="0093071B" w:rsidRDefault="0093071B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A431A4" w:rsidTr="00795BEA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  <w:r w:rsidRPr="009F2FB3">
              <w:rPr>
                <w:i/>
                <w:sz w:val="16"/>
              </w:rPr>
              <w:t>Les fiches de tâches sont disponibles sur l'Intra</w:t>
            </w:r>
          </w:p>
          <w:p w:rsidR="00A431A4" w:rsidRPr="009F2FB3" w:rsidRDefault="00A431A4" w:rsidP="00795BEA">
            <w:pPr>
              <w:pStyle w:val="Textetableau"/>
              <w:rPr>
                <w:i/>
                <w:sz w:val="16"/>
              </w:rPr>
            </w:pPr>
          </w:p>
          <w:p w:rsidR="00A431A4" w:rsidRPr="00EB7173" w:rsidRDefault="00A431A4" w:rsidP="00795BEA">
            <w:pPr>
              <w:pStyle w:val="Textetableau"/>
            </w:pPr>
            <w:r w:rsidRPr="009F2FB3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highlight w:val="yellow"/>
              </w:rPr>
            </w:pPr>
            <w:r w:rsidRPr="005045A5">
              <w:t>Approvisionnements - commande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i/>
                <w:i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5045A5" w:rsidRPr="005045A5" w:rsidRDefault="005045A5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Coriolis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Propreté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Congés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  <w:tr w:rsidR="00A431A4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EB7173" w:rsidRDefault="00A431A4" w:rsidP="00795BEA">
            <w:pPr>
              <w:pStyle w:val="Textetableau"/>
            </w:pPr>
          </w:p>
        </w:tc>
        <w:tc>
          <w:tcPr>
            <w:tcW w:w="7990" w:type="dxa"/>
            <w:shd w:val="clear" w:color="auto" w:fill="FFFFFF"/>
          </w:tcPr>
          <w:p w:rsidR="00A431A4" w:rsidRPr="00EB7173" w:rsidRDefault="00A431A4" w:rsidP="00795BEA">
            <w:pPr>
              <w:pStyle w:val="Textetableau"/>
            </w:pPr>
            <w:r w:rsidRPr="00EB7173">
              <w:t>Formation</w:t>
            </w:r>
          </w:p>
        </w:tc>
        <w:tc>
          <w:tcPr>
            <w:tcW w:w="389" w:type="dxa"/>
            <w:shd w:val="clear" w:color="auto" w:fill="FFFFFF"/>
          </w:tcPr>
          <w:p w:rsidR="00A431A4" w:rsidRPr="005045A5" w:rsidRDefault="00A431A4" w:rsidP="00795BEA">
            <w:pPr>
              <w:pStyle w:val="Textetableau"/>
              <w:rPr>
                <w:b/>
                <w:bCs/>
              </w:rPr>
            </w:pPr>
          </w:p>
        </w:tc>
      </w:tr>
    </w:tbl>
    <w:p w:rsidR="00A431A4" w:rsidRDefault="00A431A4" w:rsidP="003B0913"/>
    <w:p w:rsidR="0093071B" w:rsidRDefault="0093071B" w:rsidP="003B091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232044" w:rsidTr="00232044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232044" w:rsidRPr="00775F3E" w:rsidRDefault="00775F3E" w:rsidP="00232044">
            <w:pPr>
              <w:pStyle w:val="Textetableau"/>
              <w:rPr>
                <w:rFonts w:ascii="Arial Black" w:hAnsi="Arial Black"/>
              </w:rPr>
            </w:pPr>
            <w:r w:rsidRPr="00775F3E">
              <w:rPr>
                <w:rFonts w:ascii="Arial Black" w:hAnsi="Arial Black"/>
              </w:rPr>
              <w:t>Missions de sécurité au travail</w:t>
            </w:r>
          </w:p>
          <w:p w:rsidR="00775F3E" w:rsidRDefault="00775F3E" w:rsidP="00232044">
            <w:pPr>
              <w:pStyle w:val="Textetableau"/>
            </w:pPr>
          </w:p>
          <w:p w:rsidR="00775F3E" w:rsidRPr="009522F8" w:rsidRDefault="00775F3E" w:rsidP="00232044">
            <w:pPr>
              <w:pStyle w:val="Textetableau"/>
            </w:pPr>
            <w:r w:rsidRPr="00775F3E"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9B75F1" w:rsidP="00232044">
            <w:pPr>
              <w:pStyle w:val="Textetableau"/>
            </w:pPr>
            <w: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  <w:tr w:rsidR="00232044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9522F8" w:rsidRDefault="00232044" w:rsidP="00232044">
            <w:pPr>
              <w:pStyle w:val="Textetableau"/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9522F8" w:rsidRDefault="00232044" w:rsidP="00232044">
            <w:pPr>
              <w:pStyle w:val="Textetableau"/>
            </w:pPr>
            <w: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232044" w:rsidRPr="005045A5" w:rsidRDefault="00232044" w:rsidP="00232044">
            <w:pPr>
              <w:pStyle w:val="Textetableau"/>
              <w:rPr>
                <w:b/>
                <w:bCs/>
              </w:rPr>
            </w:pPr>
          </w:p>
        </w:tc>
      </w:tr>
    </w:tbl>
    <w:p w:rsidR="009F2FB3" w:rsidRDefault="009F2FB3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21"/>
      </w:tblGrid>
      <w:tr w:rsidR="0017617D" w:rsidTr="00773AB3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  <w:r>
              <w:rPr>
                <w:rFonts w:ascii="Arial Black" w:hAnsi="Arial Black"/>
                <w:szCs w:val="20"/>
                <w:shd w:val="clear" w:color="auto" w:fill="E6E6E6"/>
              </w:rPr>
              <w:t>Principaux interlocuteurs de l'agent</w:t>
            </w:r>
            <w:r w:rsidRPr="009F2FB3">
              <w:rPr>
                <w:rFonts w:ascii="Arial Black" w:hAnsi="Arial Black"/>
                <w:szCs w:val="20"/>
                <w:shd w:val="clear" w:color="auto" w:fill="E6E6E6"/>
              </w:rPr>
              <w:t xml:space="preserve"> </w:t>
            </w:r>
            <w:r>
              <w:rPr>
                <w:rFonts w:ascii="Arial Black" w:hAnsi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shd w:val="clear" w:color="auto" w:fill="FFFFFF"/>
          </w:tcPr>
          <w:p w:rsidR="0017617D" w:rsidRPr="00EF2D84" w:rsidRDefault="0017617D" w:rsidP="00773AB3">
            <w:pPr>
              <w:pStyle w:val="Textetableau"/>
            </w:pPr>
            <w:r>
              <w:t>Correspondant formation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i/>
                <w:i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congés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r</w:t>
            </w:r>
            <w:r w:rsidRPr="00EB7173">
              <w:t>estauration / PDA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Default="0017617D" w:rsidP="00773AB3">
            <w:pPr>
              <w:pStyle w:val="Textetableau"/>
            </w:pPr>
            <w:r>
              <w:t>Correspondant informatique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Assistant de prévention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  <w:tr w:rsidR="0017617D" w:rsidTr="00773AB3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17617D" w:rsidRPr="00EB7173" w:rsidRDefault="0017617D" w:rsidP="00773AB3">
            <w:pPr>
              <w:pStyle w:val="Textetableau"/>
            </w:pPr>
          </w:p>
        </w:tc>
        <w:tc>
          <w:tcPr>
            <w:tcW w:w="6258" w:type="dxa"/>
            <w:shd w:val="clear" w:color="auto" w:fill="FFFFFF"/>
          </w:tcPr>
          <w:p w:rsidR="0017617D" w:rsidRPr="00EB7173" w:rsidRDefault="0017617D" w:rsidP="00773AB3">
            <w:pPr>
              <w:pStyle w:val="Textetableau"/>
            </w:pPr>
            <w:r>
              <w:t>Chargé(e) de ressources humaines</w:t>
            </w:r>
          </w:p>
        </w:tc>
        <w:tc>
          <w:tcPr>
            <w:tcW w:w="2121" w:type="dxa"/>
            <w:shd w:val="clear" w:color="auto" w:fill="FFFFFF"/>
          </w:tcPr>
          <w:p w:rsidR="0017617D" w:rsidRPr="005045A5" w:rsidRDefault="0017617D" w:rsidP="00773AB3">
            <w:pPr>
              <w:pStyle w:val="Textetableau"/>
              <w:rPr>
                <w:b/>
                <w:bCs/>
              </w:rPr>
            </w:pPr>
          </w:p>
        </w:tc>
      </w:tr>
    </w:tbl>
    <w:p w:rsidR="0017617D" w:rsidRDefault="0017617D" w:rsidP="0017617D"/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317"/>
      </w:tblGrid>
      <w:tr w:rsidR="00630BC6" w:rsidTr="00D64ADE">
        <w:trPr>
          <w:trHeight w:val="94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630BC6" w:rsidRDefault="00E45829" w:rsidP="00E45829">
            <w:pPr>
              <w:pStyle w:val="Textetableau"/>
            </w:pPr>
            <w:r>
              <w:t>Nom :</w:t>
            </w:r>
          </w:p>
          <w:p w:rsidR="00E45829" w:rsidRDefault="00E45829" w:rsidP="00E45829">
            <w:pPr>
              <w:pStyle w:val="Textetableau"/>
            </w:pPr>
          </w:p>
          <w:p w:rsidR="00E45829" w:rsidRDefault="00E45829" w:rsidP="00E45829">
            <w:pPr>
              <w:pStyle w:val="Textetableau"/>
            </w:pPr>
            <w:r>
              <w:t>Date :</w:t>
            </w:r>
            <w:r w:rsidR="005045A5">
              <w:t xml:space="preserve"> </w:t>
            </w:r>
          </w:p>
        </w:tc>
      </w:tr>
      <w:tr w:rsidR="00630BC6" w:rsidTr="00D64ADE">
        <w:trPr>
          <w:trHeight w:val="863"/>
        </w:trPr>
        <w:tc>
          <w:tcPr>
            <w:tcW w:w="2694" w:type="dxa"/>
            <w:shd w:val="clear" w:color="auto" w:fill="E6E6E6"/>
            <w:vAlign w:val="center"/>
          </w:tcPr>
          <w:p w:rsidR="00630BC6" w:rsidRPr="00D64ADE" w:rsidRDefault="00E45829" w:rsidP="00D64ADE">
            <w:pPr>
              <w:jc w:val="left"/>
              <w:rPr>
                <w:rFonts w:ascii="Arial Black" w:hAnsi="Arial Black"/>
                <w:shd w:val="clear" w:color="auto" w:fill="E6E6E6"/>
              </w:rPr>
            </w:pPr>
            <w:r w:rsidRPr="00D64ADE">
              <w:rPr>
                <w:rFonts w:ascii="Arial Black" w:hAnsi="Arial Black"/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E45829" w:rsidRDefault="00E45829" w:rsidP="00E45829">
            <w:pPr>
              <w:pStyle w:val="Textetableau"/>
            </w:pPr>
            <w:r>
              <w:t>Nom :</w:t>
            </w:r>
            <w:r w:rsidR="005C41AA">
              <w:t xml:space="preserve"> </w:t>
            </w:r>
          </w:p>
          <w:p w:rsidR="00E45829" w:rsidRDefault="00E45829" w:rsidP="00E45829">
            <w:pPr>
              <w:pStyle w:val="Textetableau"/>
            </w:pPr>
          </w:p>
          <w:p w:rsidR="00630BC6" w:rsidRDefault="00E45829" w:rsidP="00E45829">
            <w:pPr>
              <w:pStyle w:val="Textetableau"/>
            </w:pPr>
            <w:r>
              <w:t>Date :</w:t>
            </w:r>
          </w:p>
        </w:tc>
      </w:tr>
    </w:tbl>
    <w:p w:rsidR="00227C6D" w:rsidRDefault="00227C6D" w:rsidP="003B0913"/>
    <w:sectPr w:rsidR="00227C6D" w:rsidSect="00480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0C" w:rsidRDefault="00CD540C">
      <w:r>
        <w:separator/>
      </w:r>
    </w:p>
  </w:endnote>
  <w:endnote w:type="continuationSeparator" w:id="0">
    <w:p w:rsidR="00CD540C" w:rsidRDefault="00CD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des Ressources Humaines</w:t>
    </w:r>
  </w:p>
  <w:p w:rsidR="00751241" w:rsidRPr="00EC03E8" w:rsidRDefault="0098432E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Service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–</w:t>
    </w:r>
    <w:r w:rsidR="00EC03E8" w:rsidRPr="00EC03E8">
      <w:rPr>
        <w:rFonts w:ascii="Arial" w:hAnsi="Arial" w:cs="Arial"/>
        <w:b/>
        <w:sz w:val="14"/>
        <w:szCs w:val="14"/>
      </w:rPr>
      <w:t xml:space="preserve"> </w:t>
    </w:r>
    <w:r>
      <w:rPr>
        <w:sz w:val="14"/>
        <w:szCs w:val="14"/>
      </w:rPr>
      <w:t>Mission Parcours professionnels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0C" w:rsidRDefault="00CD540C">
      <w:r>
        <w:separator/>
      </w:r>
    </w:p>
  </w:footnote>
  <w:footnote w:type="continuationSeparator" w:id="0">
    <w:p w:rsidR="00CD540C" w:rsidRDefault="00CD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2E" w:rsidRDefault="00984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5.6pt" o:bullet="t">
        <v:imagedata r:id="rId1" o:title="1295362779_arrow_state_grey_right"/>
      </v:shape>
    </w:pict>
  </w:numPicBullet>
  <w:numPicBullet w:numPicBulletId="1">
    <w:pict>
      <v:shape id="_x0000_i1027" type="#_x0000_t75" style="width:15.6pt;height:15.6pt" o:bullet="t">
        <v:imagedata r:id="rId2" o:title="1295363149_arrow_state_blue_right"/>
      </v:shape>
    </w:pict>
  </w:numPicBullet>
  <w:abstractNum w:abstractNumId="0" w15:restartNumberingAfterBreak="0">
    <w:nsid w:val="0ADE192C"/>
    <w:multiLevelType w:val="hybridMultilevel"/>
    <w:tmpl w:val="F3EAE934"/>
    <w:lvl w:ilvl="0" w:tplc="593CC3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1F3E"/>
    <w:multiLevelType w:val="hybridMultilevel"/>
    <w:tmpl w:val="6B787C4E"/>
    <w:lvl w:ilvl="0" w:tplc="786EB21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14F8"/>
    <w:multiLevelType w:val="hybridMultilevel"/>
    <w:tmpl w:val="BD40B080"/>
    <w:lvl w:ilvl="0" w:tplc="93467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6"/>
    <w:rsid w:val="0002188B"/>
    <w:rsid w:val="00032E14"/>
    <w:rsid w:val="00034D9C"/>
    <w:rsid w:val="000375DF"/>
    <w:rsid w:val="0004554C"/>
    <w:rsid w:val="000642FC"/>
    <w:rsid w:val="0008407F"/>
    <w:rsid w:val="00087AF3"/>
    <w:rsid w:val="00090A16"/>
    <w:rsid w:val="00095D47"/>
    <w:rsid w:val="000A051E"/>
    <w:rsid w:val="000E5399"/>
    <w:rsid w:val="000F5408"/>
    <w:rsid w:val="001436E6"/>
    <w:rsid w:val="00146891"/>
    <w:rsid w:val="00147E2B"/>
    <w:rsid w:val="001543E5"/>
    <w:rsid w:val="001558C8"/>
    <w:rsid w:val="001569C9"/>
    <w:rsid w:val="0017069C"/>
    <w:rsid w:val="001712E2"/>
    <w:rsid w:val="0017617D"/>
    <w:rsid w:val="00191764"/>
    <w:rsid w:val="001927DA"/>
    <w:rsid w:val="001A3A76"/>
    <w:rsid w:val="001A4C32"/>
    <w:rsid w:val="001E4FC0"/>
    <w:rsid w:val="001E4FCC"/>
    <w:rsid w:val="001F1038"/>
    <w:rsid w:val="002230C8"/>
    <w:rsid w:val="00224268"/>
    <w:rsid w:val="002257A7"/>
    <w:rsid w:val="00227C6D"/>
    <w:rsid w:val="00232044"/>
    <w:rsid w:val="002404E7"/>
    <w:rsid w:val="0024281E"/>
    <w:rsid w:val="002723FA"/>
    <w:rsid w:val="002833EA"/>
    <w:rsid w:val="00283F87"/>
    <w:rsid w:val="00290345"/>
    <w:rsid w:val="00295494"/>
    <w:rsid w:val="00295EC7"/>
    <w:rsid w:val="002C6943"/>
    <w:rsid w:val="002C6AB4"/>
    <w:rsid w:val="002D1F68"/>
    <w:rsid w:val="002F00B9"/>
    <w:rsid w:val="002F6D35"/>
    <w:rsid w:val="0034057C"/>
    <w:rsid w:val="00345AC3"/>
    <w:rsid w:val="00346E36"/>
    <w:rsid w:val="00351E17"/>
    <w:rsid w:val="00363AB0"/>
    <w:rsid w:val="00363E20"/>
    <w:rsid w:val="0036444F"/>
    <w:rsid w:val="00373733"/>
    <w:rsid w:val="003759D9"/>
    <w:rsid w:val="00377AD6"/>
    <w:rsid w:val="00377E04"/>
    <w:rsid w:val="0038794E"/>
    <w:rsid w:val="0039777C"/>
    <w:rsid w:val="003B0913"/>
    <w:rsid w:val="003E3609"/>
    <w:rsid w:val="003F4835"/>
    <w:rsid w:val="004226FC"/>
    <w:rsid w:val="004441E3"/>
    <w:rsid w:val="0044635B"/>
    <w:rsid w:val="00471155"/>
    <w:rsid w:val="004724C0"/>
    <w:rsid w:val="0048021A"/>
    <w:rsid w:val="004860A3"/>
    <w:rsid w:val="00497B95"/>
    <w:rsid w:val="004A3D5E"/>
    <w:rsid w:val="004A42C3"/>
    <w:rsid w:val="004A7A59"/>
    <w:rsid w:val="004B6E3D"/>
    <w:rsid w:val="004E28C4"/>
    <w:rsid w:val="004E3BE2"/>
    <w:rsid w:val="005045A5"/>
    <w:rsid w:val="005122DB"/>
    <w:rsid w:val="005216D9"/>
    <w:rsid w:val="00524BBA"/>
    <w:rsid w:val="00546098"/>
    <w:rsid w:val="005831FD"/>
    <w:rsid w:val="005933FD"/>
    <w:rsid w:val="005A56DD"/>
    <w:rsid w:val="005C0034"/>
    <w:rsid w:val="005C3488"/>
    <w:rsid w:val="005C41AA"/>
    <w:rsid w:val="005D1207"/>
    <w:rsid w:val="005E603E"/>
    <w:rsid w:val="005E7C7D"/>
    <w:rsid w:val="00613C28"/>
    <w:rsid w:val="00617EC1"/>
    <w:rsid w:val="00625252"/>
    <w:rsid w:val="00626F3E"/>
    <w:rsid w:val="00630BC6"/>
    <w:rsid w:val="00640BF2"/>
    <w:rsid w:val="00642887"/>
    <w:rsid w:val="00643F11"/>
    <w:rsid w:val="00647BED"/>
    <w:rsid w:val="006536D3"/>
    <w:rsid w:val="00653879"/>
    <w:rsid w:val="00672F26"/>
    <w:rsid w:val="00676811"/>
    <w:rsid w:val="00684993"/>
    <w:rsid w:val="00691592"/>
    <w:rsid w:val="0069524B"/>
    <w:rsid w:val="006A2844"/>
    <w:rsid w:val="006B1AED"/>
    <w:rsid w:val="006B6B3F"/>
    <w:rsid w:val="006C731F"/>
    <w:rsid w:val="007107BA"/>
    <w:rsid w:val="00730F03"/>
    <w:rsid w:val="007419BE"/>
    <w:rsid w:val="00751241"/>
    <w:rsid w:val="00751276"/>
    <w:rsid w:val="0075287E"/>
    <w:rsid w:val="00767984"/>
    <w:rsid w:val="00773AB3"/>
    <w:rsid w:val="00775F3E"/>
    <w:rsid w:val="00795BEA"/>
    <w:rsid w:val="007A05B0"/>
    <w:rsid w:val="007A7264"/>
    <w:rsid w:val="007C0E8A"/>
    <w:rsid w:val="007C4D59"/>
    <w:rsid w:val="007E1A18"/>
    <w:rsid w:val="007F6466"/>
    <w:rsid w:val="00842702"/>
    <w:rsid w:val="008469CC"/>
    <w:rsid w:val="00854ADE"/>
    <w:rsid w:val="00863D08"/>
    <w:rsid w:val="00866DC5"/>
    <w:rsid w:val="00866DCD"/>
    <w:rsid w:val="00884AAD"/>
    <w:rsid w:val="008A69FE"/>
    <w:rsid w:val="008B5C6B"/>
    <w:rsid w:val="008C41EC"/>
    <w:rsid w:val="008C5E1D"/>
    <w:rsid w:val="008E0091"/>
    <w:rsid w:val="008F1211"/>
    <w:rsid w:val="008F3F9A"/>
    <w:rsid w:val="00910F2B"/>
    <w:rsid w:val="0091457D"/>
    <w:rsid w:val="0093071B"/>
    <w:rsid w:val="009400EE"/>
    <w:rsid w:val="0094511F"/>
    <w:rsid w:val="009514BF"/>
    <w:rsid w:val="009729D7"/>
    <w:rsid w:val="0098432E"/>
    <w:rsid w:val="009A0C53"/>
    <w:rsid w:val="009B75F1"/>
    <w:rsid w:val="009D41E7"/>
    <w:rsid w:val="009D7CD7"/>
    <w:rsid w:val="009E43F3"/>
    <w:rsid w:val="009E5ADF"/>
    <w:rsid w:val="009F14AF"/>
    <w:rsid w:val="009F2FB3"/>
    <w:rsid w:val="009F63E6"/>
    <w:rsid w:val="00A119CF"/>
    <w:rsid w:val="00A1518F"/>
    <w:rsid w:val="00A431A4"/>
    <w:rsid w:val="00A5357F"/>
    <w:rsid w:val="00A57527"/>
    <w:rsid w:val="00A86308"/>
    <w:rsid w:val="00A87903"/>
    <w:rsid w:val="00AB5414"/>
    <w:rsid w:val="00AC1107"/>
    <w:rsid w:val="00AD334F"/>
    <w:rsid w:val="00AD4284"/>
    <w:rsid w:val="00AE081A"/>
    <w:rsid w:val="00AF712A"/>
    <w:rsid w:val="00B035BF"/>
    <w:rsid w:val="00B323E9"/>
    <w:rsid w:val="00B37A56"/>
    <w:rsid w:val="00B53B63"/>
    <w:rsid w:val="00B73704"/>
    <w:rsid w:val="00B948D3"/>
    <w:rsid w:val="00BA2CC2"/>
    <w:rsid w:val="00BB1517"/>
    <w:rsid w:val="00BB3594"/>
    <w:rsid w:val="00BC1E77"/>
    <w:rsid w:val="00BE0762"/>
    <w:rsid w:val="00BF1AB5"/>
    <w:rsid w:val="00BF48DB"/>
    <w:rsid w:val="00C028B3"/>
    <w:rsid w:val="00C15B7D"/>
    <w:rsid w:val="00C33534"/>
    <w:rsid w:val="00C367F2"/>
    <w:rsid w:val="00C57DD1"/>
    <w:rsid w:val="00C64266"/>
    <w:rsid w:val="00C85297"/>
    <w:rsid w:val="00C9437A"/>
    <w:rsid w:val="00C9442F"/>
    <w:rsid w:val="00C94CBE"/>
    <w:rsid w:val="00CA1148"/>
    <w:rsid w:val="00CB14D0"/>
    <w:rsid w:val="00CD540C"/>
    <w:rsid w:val="00CE7601"/>
    <w:rsid w:val="00D0309B"/>
    <w:rsid w:val="00D04D87"/>
    <w:rsid w:val="00D1374F"/>
    <w:rsid w:val="00D15CFE"/>
    <w:rsid w:val="00D2759D"/>
    <w:rsid w:val="00D3586E"/>
    <w:rsid w:val="00D4192C"/>
    <w:rsid w:val="00D452C1"/>
    <w:rsid w:val="00D46012"/>
    <w:rsid w:val="00D47895"/>
    <w:rsid w:val="00D55ADD"/>
    <w:rsid w:val="00D6455F"/>
    <w:rsid w:val="00D64ADE"/>
    <w:rsid w:val="00D70E20"/>
    <w:rsid w:val="00D90916"/>
    <w:rsid w:val="00D9174A"/>
    <w:rsid w:val="00D95C84"/>
    <w:rsid w:val="00DA640A"/>
    <w:rsid w:val="00DC57A6"/>
    <w:rsid w:val="00DD2C28"/>
    <w:rsid w:val="00DD487A"/>
    <w:rsid w:val="00DE0087"/>
    <w:rsid w:val="00DF43F5"/>
    <w:rsid w:val="00E0707B"/>
    <w:rsid w:val="00E42DA5"/>
    <w:rsid w:val="00E45829"/>
    <w:rsid w:val="00E53335"/>
    <w:rsid w:val="00E53694"/>
    <w:rsid w:val="00E841ED"/>
    <w:rsid w:val="00E908A5"/>
    <w:rsid w:val="00E92223"/>
    <w:rsid w:val="00EA6DB9"/>
    <w:rsid w:val="00EC03E8"/>
    <w:rsid w:val="00EC35A6"/>
    <w:rsid w:val="00EC47D1"/>
    <w:rsid w:val="00ED37AE"/>
    <w:rsid w:val="00EE1A9A"/>
    <w:rsid w:val="00EF25CD"/>
    <w:rsid w:val="00EF353B"/>
    <w:rsid w:val="00EF45E3"/>
    <w:rsid w:val="00F07D71"/>
    <w:rsid w:val="00F137C2"/>
    <w:rsid w:val="00F15B57"/>
    <w:rsid w:val="00F40EFC"/>
    <w:rsid w:val="00F41C07"/>
    <w:rsid w:val="00F611F7"/>
    <w:rsid w:val="00F61A9D"/>
    <w:rsid w:val="00F6232E"/>
    <w:rsid w:val="00F63AE5"/>
    <w:rsid w:val="00F74E41"/>
    <w:rsid w:val="00F94119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376AC2-05A5-4F36-82F2-AF91D943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4A3D5E"/>
    <w:pPr>
      <w:keepNext/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rsid w:val="003759D9"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3759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rsid w:val="003759D9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4A3D5E"/>
    <w:rPr>
      <w:rFonts w:ascii="Arial Black" w:eastAsia="Arial Unicode MS" w:hAnsi="Arial Black" w:cs="Arial Unicode MS"/>
      <w:b/>
      <w:bCs/>
      <w:noProof/>
      <w:kern w:val="32"/>
      <w:sz w:val="28"/>
      <w:szCs w:val="18"/>
      <w:lang w:val="fr-FR" w:eastAsia="fr-FR" w:bidi="ar-SA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semiHidden/>
    <w:rsid w:val="00FD258F"/>
    <w:pPr>
      <w:spacing w:before="0"/>
      <w:jc w:val="left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0F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rarennes/index.php?id=2287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2E42-AE52-42E6-BE7F-4652D25B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5958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SAMSON Estelle</cp:lastModifiedBy>
  <cp:revision>2</cp:revision>
  <cp:lastPrinted>2019-04-11T08:32:00Z</cp:lastPrinted>
  <dcterms:created xsi:type="dcterms:W3CDTF">2025-05-19T07:32:00Z</dcterms:created>
  <dcterms:modified xsi:type="dcterms:W3CDTF">2025-05-19T07:32:00Z</dcterms:modified>
</cp:coreProperties>
</file>