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13"/>
        <w:gridCol w:w="3593"/>
        <w:gridCol w:w="3566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6D2290" w:rsidP="005045A5">
            <w:pPr>
              <w:jc w:val="center"/>
            </w:pPr>
            <w:bookmarkStart w:id="0" w:name="_GoBack"/>
            <w:bookmarkEnd w:id="0"/>
            <w:r>
              <w:t>5</w:t>
            </w:r>
            <w:r w:rsidR="00290345"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r w:rsidR="008469CC" w:rsidRPr="002E3E9C">
        <w:rPr>
          <w:b/>
          <w:bCs/>
          <w:sz w:val="16"/>
          <w:szCs w:val="16"/>
        </w:rPr>
        <w:t>la page d'information de l'Intra</w:t>
      </w:r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P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  <w:gridCol w:w="24"/>
      </w:tblGrid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Domaine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AC3C46" w:rsidP="009D41E7">
            <w:pPr>
              <w:pStyle w:val="Textetableau"/>
            </w:pPr>
            <w:r>
              <w:t>ANIMATION</w:t>
            </w:r>
          </w:p>
        </w:tc>
      </w:tr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Famille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7D641A" w:rsidP="009D41E7">
            <w:pPr>
              <w:pStyle w:val="Textetableau"/>
            </w:pPr>
          </w:p>
        </w:tc>
      </w:tr>
      <w:tr w:rsidR="007D641A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D641A" w:rsidRPr="003D2147" w:rsidRDefault="007D641A" w:rsidP="00087AF3">
            <w:pPr>
              <w:pStyle w:val="renvois"/>
            </w:pPr>
            <w:r>
              <w:t>Métier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Pr="005045A5" w:rsidRDefault="007D641A" w:rsidP="009D41E7">
            <w:pPr>
              <w:pStyle w:val="Textetableau"/>
            </w:pPr>
          </w:p>
        </w:tc>
      </w:tr>
      <w:tr w:rsidR="00FD258F" w:rsidTr="007D641A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FD258F" w:rsidRPr="00CC322B" w:rsidRDefault="00FD258F" w:rsidP="00087AF3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Pr="005045A5" w:rsidRDefault="00E95ED5" w:rsidP="009D41E7">
            <w:pPr>
              <w:pStyle w:val="Textetableau"/>
            </w:pPr>
            <w:r>
              <w:t xml:space="preserve">Soutien </w:t>
            </w:r>
            <w:r w:rsidR="00AC3C46">
              <w:t>Chargé</w:t>
            </w:r>
            <w:r w:rsidR="008B2552">
              <w:t>(e)</w:t>
            </w:r>
            <w:r w:rsidR="00AC3C46">
              <w:t xml:space="preserve"> d'animation locale</w:t>
            </w:r>
          </w:p>
        </w:tc>
      </w:tr>
      <w:tr w:rsidR="007D641A" w:rsidTr="007D641A">
        <w:trPr>
          <w:gridAfter w:val="1"/>
          <w:wAfter w:w="24" w:type="dxa"/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7D641A" w:rsidRPr="0094511F" w:rsidRDefault="007D641A" w:rsidP="00732DE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7D641A" w:rsidRPr="00EE2E25" w:rsidRDefault="007D641A" w:rsidP="00732DEE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7D641A" w:rsidRDefault="007D641A" w:rsidP="00732DEE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7D641A" w:rsidTr="007D641A">
        <w:trPr>
          <w:gridAfter w:val="1"/>
          <w:wAfter w:w="24" w:type="dxa"/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7D641A" w:rsidRDefault="007D641A" w:rsidP="00732DEE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7D641A" w:rsidRDefault="007D641A" w:rsidP="00AC3C46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</w:p>
          <w:p w:rsidR="007D641A" w:rsidRDefault="00AC3C46" w:rsidP="00AC3C46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  <w:r>
              <w:t>Animation</w:t>
            </w:r>
          </w:p>
          <w:p w:rsidR="00AC3C46" w:rsidRDefault="00AC3C46" w:rsidP="00AC3C46">
            <w:pPr>
              <w:pStyle w:val="Styleliste2MotifTransparenteGris-10"/>
              <w:numPr>
                <w:ilvl w:val="0"/>
                <w:numId w:val="0"/>
              </w:numPr>
              <w:jc w:val="center"/>
            </w:pPr>
          </w:p>
          <w:p w:rsidR="007D641A" w:rsidRPr="0094511F" w:rsidRDefault="007D641A" w:rsidP="00AC3C46">
            <w:pPr>
              <w:pStyle w:val="Textetableau"/>
              <w:jc w:val="center"/>
            </w:pPr>
          </w:p>
        </w:tc>
        <w:tc>
          <w:tcPr>
            <w:tcW w:w="2029" w:type="dxa"/>
            <w:vAlign w:val="center"/>
          </w:tcPr>
          <w:p w:rsidR="007D641A" w:rsidRPr="00EE2E25" w:rsidRDefault="007D641A" w:rsidP="00AC3C46">
            <w:pPr>
              <w:pStyle w:val="Textetableau"/>
              <w:jc w:val="center"/>
            </w:pPr>
          </w:p>
        </w:tc>
        <w:tc>
          <w:tcPr>
            <w:tcW w:w="2336" w:type="dxa"/>
            <w:vAlign w:val="center"/>
          </w:tcPr>
          <w:p w:rsidR="007D641A" w:rsidRPr="00EE2E25" w:rsidRDefault="007D641A" w:rsidP="00AC3C46">
            <w:pPr>
              <w:pStyle w:val="Textetableau"/>
              <w:jc w:val="center"/>
            </w:pPr>
          </w:p>
        </w:tc>
        <w:tc>
          <w:tcPr>
            <w:tcW w:w="1960" w:type="dxa"/>
          </w:tcPr>
          <w:p w:rsidR="007D641A" w:rsidRPr="00EE2E25" w:rsidRDefault="007D641A" w:rsidP="00AC3C46">
            <w:pPr>
              <w:pStyle w:val="Textetableau"/>
              <w:jc w:val="center"/>
            </w:pPr>
          </w:p>
        </w:tc>
      </w:tr>
      <w:tr w:rsidR="007D641A" w:rsidTr="00732DEE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7D641A" w:rsidRPr="00087AF3" w:rsidRDefault="007D641A" w:rsidP="00732DEE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Default="00E95ED5" w:rsidP="00732DEE">
            <w:pPr>
              <w:pStyle w:val="Textetableau"/>
            </w:pPr>
            <w:r>
              <w:t>27 mai 2021</w:t>
            </w:r>
          </w:p>
        </w:tc>
      </w:tr>
      <w:tr w:rsidR="007D641A" w:rsidTr="00732DEE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7D641A" w:rsidRPr="00087AF3" w:rsidRDefault="007D641A" w:rsidP="007D641A">
            <w:pPr>
              <w:pStyle w:val="Textetableau"/>
            </w:pPr>
            <w:r>
              <w:t xml:space="preserve">N° </w:t>
            </w:r>
            <w:r w:rsidRPr="00087AF3">
              <w:t>du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7D641A" w:rsidRDefault="007D641A" w:rsidP="00732DEE">
            <w:pPr>
              <w:pStyle w:val="Textetableau"/>
            </w:pPr>
          </w:p>
        </w:tc>
      </w:tr>
    </w:tbl>
    <w:p w:rsidR="00FD258F" w:rsidRDefault="00FD258F">
      <w:pPr>
        <w:rPr>
          <w:b/>
          <w:sz w:val="16"/>
          <w:szCs w:val="16"/>
        </w:rPr>
      </w:pPr>
    </w:p>
    <w:p w:rsidR="007D641A" w:rsidRDefault="007D641A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48"/>
        <w:gridCol w:w="1440"/>
        <w:gridCol w:w="5001"/>
      </w:tblGrid>
      <w:tr w:rsidR="00FD258F" w:rsidTr="003957DE">
        <w:tc>
          <w:tcPr>
            <w:tcW w:w="2622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AC3C46" w:rsidP="009D41E7">
            <w:pPr>
              <w:pStyle w:val="Textetableau"/>
            </w:pPr>
            <w:r>
              <w:t>PSCC</w:t>
            </w:r>
          </w:p>
        </w:tc>
      </w:tr>
      <w:tr w:rsidR="0002188B" w:rsidTr="003957DE"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1948" w:type="dxa"/>
            <w:vMerge w:val="restart"/>
            <w:vAlign w:val="center"/>
          </w:tcPr>
          <w:p w:rsidR="0002188B" w:rsidRPr="00087AF3" w:rsidRDefault="00AC3C46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DATTP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02188B" w:rsidRPr="00087AF3" w:rsidRDefault="0002188B" w:rsidP="009D41E7">
            <w:pPr>
              <w:pStyle w:val="Textetableau"/>
              <w:rPr>
                <w:szCs w:val="24"/>
              </w:rPr>
            </w:pPr>
          </w:p>
        </w:tc>
      </w:tr>
      <w:tr w:rsidR="0002188B" w:rsidTr="003957DE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</w:tcPr>
          <w:p w:rsidR="0002188B" w:rsidRPr="00087AF3" w:rsidRDefault="000908C7" w:rsidP="009D41E7">
            <w:pPr>
              <w:pStyle w:val="Textetableau"/>
            </w:pPr>
            <w:r>
              <w:t>29</w:t>
            </w:r>
          </w:p>
        </w:tc>
      </w:tr>
      <w:tr w:rsidR="0002188B" w:rsidTr="003957DE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02188B" w:rsidRPr="00087AF3" w:rsidRDefault="00AC3C46" w:rsidP="009D41E7">
            <w:pPr>
              <w:pStyle w:val="Textetableau"/>
            </w:pPr>
            <w:r>
              <w:t>DQNO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8B2552" w:rsidRDefault="008B2552" w:rsidP="008B2552">
            <w:pPr>
              <w:spacing w:before="0"/>
              <w:rPr>
                <w:noProof/>
                <w:sz w:val="18"/>
                <w:szCs w:val="18"/>
              </w:rPr>
            </w:pPr>
            <w:r w:rsidRPr="008B2552">
              <w:rPr>
                <w:noProof/>
                <w:sz w:val="18"/>
                <w:szCs w:val="18"/>
              </w:rPr>
              <w:t>Développer des démarches de démocratie participative et d'appui aux initiatives</w:t>
            </w:r>
          </w:p>
          <w:p w:rsidR="008B2552" w:rsidRPr="008B2552" w:rsidRDefault="008B2552" w:rsidP="008B2552">
            <w:pPr>
              <w:spacing w:before="0"/>
              <w:rPr>
                <w:noProof/>
                <w:sz w:val="18"/>
                <w:szCs w:val="18"/>
              </w:rPr>
            </w:pPr>
          </w:p>
          <w:p w:rsidR="008B2552" w:rsidRDefault="008B2552" w:rsidP="008B2552">
            <w:pPr>
              <w:spacing w:before="0"/>
              <w:rPr>
                <w:noProof/>
                <w:sz w:val="18"/>
                <w:szCs w:val="18"/>
              </w:rPr>
            </w:pPr>
            <w:r w:rsidRPr="008B2552">
              <w:rPr>
                <w:noProof/>
                <w:sz w:val="18"/>
                <w:szCs w:val="18"/>
              </w:rPr>
              <w:t>Assurer une présence de proximité et participer à la réactivité des services municipaux</w:t>
            </w:r>
          </w:p>
          <w:p w:rsidR="008B2552" w:rsidRPr="008B2552" w:rsidRDefault="008B2552" w:rsidP="008B2552">
            <w:pPr>
              <w:spacing w:before="0"/>
              <w:rPr>
                <w:noProof/>
                <w:sz w:val="18"/>
                <w:szCs w:val="18"/>
              </w:rPr>
            </w:pPr>
          </w:p>
          <w:p w:rsidR="0002188B" w:rsidRPr="00087AF3" w:rsidRDefault="008B2552" w:rsidP="008B2552">
            <w:pPr>
              <w:pStyle w:val="Textetableau"/>
              <w:spacing w:line="240" w:lineRule="auto"/>
            </w:pPr>
            <w:r w:rsidRPr="008B2552">
              <w:rPr>
                <w:noProof/>
                <w:szCs w:val="18"/>
              </w:rPr>
              <w:t>Veiller à la cohérence des projets et politiques menées à l'échelle du quartier pour répondre au mieux aux besoins des habitants</w:t>
            </w:r>
          </w:p>
        </w:tc>
      </w:tr>
      <w:tr w:rsidR="0002188B" w:rsidTr="003957DE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1948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</w:tcPr>
          <w:p w:rsidR="0002188B" w:rsidRPr="00087AF3" w:rsidRDefault="008B2552" w:rsidP="009D41E7">
            <w:pPr>
              <w:pStyle w:val="Textetableau"/>
            </w:pPr>
            <w:r>
              <w:t>7</w:t>
            </w:r>
          </w:p>
        </w:tc>
      </w:tr>
      <w:tr w:rsidR="00FD258F" w:rsidTr="003957DE">
        <w:tc>
          <w:tcPr>
            <w:tcW w:w="2622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389" w:type="dxa"/>
            <w:gridSpan w:val="3"/>
            <w:vAlign w:val="center"/>
          </w:tcPr>
          <w:p w:rsidR="00FD258F" w:rsidRPr="00087AF3" w:rsidRDefault="00FD258F" w:rsidP="009D41E7">
            <w:pPr>
              <w:pStyle w:val="Textetableau"/>
              <w:rPr>
                <w:szCs w:val="24"/>
              </w:rPr>
            </w:pPr>
          </w:p>
        </w:tc>
      </w:tr>
    </w:tbl>
    <w:p w:rsidR="00FD258F" w:rsidRDefault="00FD258F"/>
    <w:p w:rsidR="008B2552" w:rsidRDefault="008B2552"/>
    <w:p w:rsidR="008B2552" w:rsidRDefault="008B2552"/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lastRenderedPageBreak/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AC3C46" w:rsidP="007419BE">
            <w:pPr>
              <w:pStyle w:val="Textetableau"/>
            </w:pPr>
            <w:r>
              <w:t>Directeur de quartiers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AC3C46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AC3C46" w:rsidP="007419BE">
            <w:pPr>
              <w:pStyle w:val="Textetableau"/>
            </w:pPr>
            <w:r>
              <w:t>0</w:t>
            </w:r>
          </w:p>
        </w:tc>
      </w:tr>
    </w:tbl>
    <w:p w:rsidR="00FD258F" w:rsidRDefault="00FD258F"/>
    <w:p w:rsidR="00AC3C46" w:rsidRDefault="00AC3C46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C95F6E" w:rsidTr="00C95F6E">
        <w:trPr>
          <w:cantSplit/>
          <w:trHeight w:val="283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C95F6E" w:rsidRPr="00194251" w:rsidRDefault="00C95F6E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C95F6E" w:rsidRPr="00194251" w:rsidRDefault="00C95F6E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C95F6E" w:rsidTr="005A556F">
        <w:trPr>
          <w:cantSplit/>
        </w:trPr>
        <w:tc>
          <w:tcPr>
            <w:tcW w:w="2632" w:type="dxa"/>
            <w:vMerge/>
            <w:shd w:val="clear" w:color="auto" w:fill="E6E6E6"/>
          </w:tcPr>
          <w:p w:rsidR="00C95F6E" w:rsidRDefault="00C95F6E"/>
        </w:tc>
        <w:tc>
          <w:tcPr>
            <w:tcW w:w="8379" w:type="dxa"/>
            <w:tcBorders>
              <w:bottom w:val="single" w:sz="4" w:space="0" w:color="auto"/>
            </w:tcBorders>
          </w:tcPr>
          <w:p w:rsidR="00C95F6E" w:rsidRPr="005045A5" w:rsidRDefault="00C95F6E" w:rsidP="007419BE">
            <w:pPr>
              <w:pStyle w:val="Textetableau"/>
            </w:pPr>
            <w:r>
              <w:t>Les agents des autres DQ</w:t>
            </w:r>
          </w:p>
        </w:tc>
      </w:tr>
      <w:tr w:rsidR="00C95F6E" w:rsidTr="005A556F">
        <w:trPr>
          <w:cantSplit/>
        </w:trPr>
        <w:tc>
          <w:tcPr>
            <w:tcW w:w="263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C95F6E" w:rsidRDefault="00C95F6E"/>
        </w:tc>
        <w:tc>
          <w:tcPr>
            <w:tcW w:w="8379" w:type="dxa"/>
          </w:tcPr>
          <w:p w:rsidR="00C95F6E" w:rsidRPr="00305244" w:rsidRDefault="00BF6698" w:rsidP="00BF6698">
            <w:pPr>
              <w:pStyle w:val="Textetableau"/>
            </w:pPr>
            <w:r w:rsidRPr="00305244">
              <w:t xml:space="preserve">Associations, </w:t>
            </w:r>
            <w:r w:rsidR="006F6CA8" w:rsidRPr="00305244">
              <w:t>collectifs, équipements de quartier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A09C4" w:rsidRDefault="00C95F6E" w:rsidP="00C95F6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Soutien à </w:t>
            </w:r>
            <w:r w:rsidR="005A09C4">
              <w:rPr>
                <w:sz w:val="18"/>
                <w:szCs w:val="18"/>
              </w:rPr>
              <w:t xml:space="preserve">la chargé(e) d'animation locale en accompagnement </w:t>
            </w:r>
            <w:r>
              <w:rPr>
                <w:sz w:val="18"/>
                <w:szCs w:val="18"/>
              </w:rPr>
              <w:t>les associations, collectifs lors des animations d'été dans les quartiers de Villejean, Beauregard et Saint-Martin</w:t>
            </w:r>
          </w:p>
        </w:tc>
      </w:tr>
    </w:tbl>
    <w:p w:rsidR="007419BE" w:rsidRDefault="007419BE" w:rsidP="00842702"/>
    <w:p w:rsidR="007419BE" w:rsidRDefault="007419BE" w:rsidP="00842702"/>
    <w:p w:rsidR="009F2FB3" w:rsidRPr="008540DD" w:rsidRDefault="009F2FB3" w:rsidP="00842702"/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7179"/>
        <w:gridCol w:w="1194"/>
      </w:tblGrid>
      <w:tr w:rsidR="008B5C6B" w:rsidRPr="008540DD" w:rsidTr="0018762D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18762D">
        <w:tc>
          <w:tcPr>
            <w:tcW w:w="12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18762D" w:rsidRDefault="00C416C4" w:rsidP="00BF6698">
            <w:pPr>
              <w:pStyle w:val="Textetableau"/>
              <w:rPr>
                <w:b/>
              </w:rPr>
            </w:pPr>
            <w:r w:rsidRPr="0018762D">
              <w:rPr>
                <w:b/>
              </w:rPr>
              <w:t xml:space="preserve">Accompagner les </w:t>
            </w:r>
            <w:r w:rsidR="00BF6698" w:rsidRPr="0018762D">
              <w:rPr>
                <w:b/>
              </w:rPr>
              <w:t xml:space="preserve">animations </w:t>
            </w:r>
            <w:r w:rsidRPr="0018762D">
              <w:rPr>
                <w:b/>
              </w:rPr>
              <w:t>de quartiers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5C5517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18762D">
              <w:rPr>
                <w:color w:val="000000"/>
                <w:szCs w:val="24"/>
              </w:rPr>
              <w:t>0</w:t>
            </w:r>
            <w:r w:rsidR="00087AF3"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18762D">
        <w:tc>
          <w:tcPr>
            <w:tcW w:w="120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0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305244" w:rsidRPr="008C41EC" w:rsidTr="0018762D">
        <w:trPr>
          <w:trHeight w:val="251"/>
        </w:trPr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  <w:r>
              <w:t>Soutien à l'organisation des animations sur les quartiers</w:t>
            </w: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Default="00305244" w:rsidP="00E95ED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 xml:space="preserve">Accueil des artistes </w:t>
            </w:r>
          </w:p>
        </w:tc>
      </w:tr>
      <w:tr w:rsidR="00305244" w:rsidRPr="008C41EC" w:rsidTr="004A5CCB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Pr="005045A5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Pr="00BF6698" w:rsidRDefault="00305244" w:rsidP="00E95ED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 xml:space="preserve">Accompagner les organisateurs dans la mise en place des manifestations de quartiers </w:t>
            </w:r>
          </w:p>
        </w:tc>
      </w:tr>
      <w:tr w:rsidR="00305244" w:rsidRPr="008C41EC" w:rsidTr="004A5CCB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Default="00305244" w:rsidP="00E95ED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Retrait et mise à disposition des artistes de boisson et repas commandés par la chargée d'animation locale</w:t>
            </w:r>
          </w:p>
        </w:tc>
      </w:tr>
      <w:tr w:rsidR="00305244" w:rsidRPr="008C41EC" w:rsidTr="004A5CCB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Default="00305244" w:rsidP="00E95ED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Suivi des occupations du domaine public en lien avec la chargée d'animation locale</w:t>
            </w:r>
          </w:p>
        </w:tc>
      </w:tr>
      <w:tr w:rsidR="00305244" w:rsidRPr="008C41EC" w:rsidTr="004A5CCB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Pr="002D4C5C" w:rsidRDefault="00305244" w:rsidP="00E95ED5">
            <w:pPr>
              <w:pStyle w:val="Textetableau"/>
              <w:rPr>
                <w:szCs w:val="24"/>
              </w:rPr>
            </w:pPr>
            <w:r w:rsidRPr="002D4C5C">
              <w:rPr>
                <w:szCs w:val="24"/>
              </w:rPr>
              <w:t>Gérer le flux des spectateurs (selon les mesures sanitaires)</w:t>
            </w:r>
          </w:p>
          <w:p w:rsidR="00305244" w:rsidRPr="002D4C5C" w:rsidRDefault="00305244" w:rsidP="00E95ED5">
            <w:pPr>
              <w:pStyle w:val="Textetableau"/>
              <w:rPr>
                <w:szCs w:val="24"/>
                <w:highlight w:val="yellow"/>
              </w:rPr>
            </w:pPr>
            <w:r w:rsidRPr="00C54A36">
              <w:rPr>
                <w:szCs w:val="24"/>
              </w:rPr>
              <w:t xml:space="preserve">Apporter sur chaque animations (gel hydroalcolique, masques….) et faire respecter les gestes barrière dans la mesure du possible </w:t>
            </w:r>
          </w:p>
        </w:tc>
      </w:tr>
      <w:tr w:rsidR="00305244" w:rsidRPr="008C41EC" w:rsidTr="00E5618A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Default="00305244" w:rsidP="006F6CA8">
            <w:pPr>
              <w:pStyle w:val="Textetableau"/>
            </w:pPr>
            <w:r>
              <w:rPr>
                <w:szCs w:val="24"/>
              </w:rPr>
              <w:t xml:space="preserve">Gérer le matériel réservé à la Direction de quartiers (box sous-sol et garage ex école Kennedy) </w:t>
            </w:r>
          </w:p>
        </w:tc>
      </w:tr>
      <w:tr w:rsidR="00305244" w:rsidRPr="008C41EC" w:rsidTr="004A5CCB"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44" w:rsidRDefault="00305244" w:rsidP="00373733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</w:tcBorders>
          </w:tcPr>
          <w:p w:rsidR="00305244" w:rsidRDefault="00305244" w:rsidP="006F6CA8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Donner un accès à l'électricité</w:t>
            </w:r>
          </w:p>
        </w:tc>
      </w:tr>
      <w:tr w:rsidR="0018762D" w:rsidTr="0018762D">
        <w:trPr>
          <w:trHeight w:val="273"/>
        </w:trPr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62D" w:rsidRPr="007B1EBB" w:rsidRDefault="0018762D" w:rsidP="00373733">
            <w:pPr>
              <w:pStyle w:val="Textetableau"/>
            </w:pPr>
            <w:r>
              <w:t>Missions 2</w:t>
            </w:r>
          </w:p>
        </w:tc>
        <w:tc>
          <w:tcPr>
            <w:tcW w:w="3258" w:type="pct"/>
            <w:tcBorders>
              <w:left w:val="single" w:sz="4" w:space="0" w:color="auto"/>
            </w:tcBorders>
          </w:tcPr>
          <w:p w:rsidR="0018762D" w:rsidRPr="0018762D" w:rsidRDefault="0018762D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18762D">
              <w:rPr>
                <w:b/>
              </w:rPr>
              <w:t>Participer à la communication sur l'évènementiel de proximité</w:t>
            </w:r>
          </w:p>
        </w:tc>
        <w:tc>
          <w:tcPr>
            <w:tcW w:w="542" w:type="pct"/>
          </w:tcPr>
          <w:p w:rsidR="0018762D" w:rsidRDefault="0018762D" w:rsidP="0018762D">
            <w:pPr>
              <w:pStyle w:val="Textetableau"/>
              <w:jc w:val="center"/>
              <w:rPr>
                <w:sz w:val="20"/>
                <w:szCs w:val="20"/>
              </w:rPr>
            </w:pPr>
            <w:r w:rsidRPr="0018762D">
              <w:rPr>
                <w:color w:val="000000"/>
                <w:szCs w:val="24"/>
              </w:rPr>
              <w:t>20 %</w:t>
            </w:r>
          </w:p>
        </w:tc>
      </w:tr>
      <w:tr w:rsidR="0018762D" w:rsidTr="0018762D">
        <w:trPr>
          <w:trHeight w:val="277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762D" w:rsidRPr="007B1EBB" w:rsidRDefault="0018762D" w:rsidP="00373733">
            <w:pPr>
              <w:pStyle w:val="Textetableau"/>
            </w:pPr>
            <w:r>
              <w:t>Activités</w:t>
            </w:r>
          </w:p>
        </w:tc>
        <w:tc>
          <w:tcPr>
            <w:tcW w:w="3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62D" w:rsidRDefault="0018762D" w:rsidP="0018762D">
            <w:pPr>
              <w:pStyle w:val="Textetableau"/>
              <w:rPr>
                <w:sz w:val="20"/>
                <w:szCs w:val="20"/>
              </w:rPr>
            </w:pPr>
            <w:r>
              <w:t>Tâches</w:t>
            </w:r>
          </w:p>
        </w:tc>
      </w:tr>
      <w:tr w:rsidR="0018762D" w:rsidRPr="008C41EC" w:rsidTr="00046828">
        <w:tc>
          <w:tcPr>
            <w:tcW w:w="12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762D" w:rsidRDefault="0018762D" w:rsidP="005C5517">
            <w:pPr>
              <w:pStyle w:val="Textetableau"/>
            </w:pPr>
            <w:r>
              <w:t>Participer à la communication sur l'évènementiel de proximité</w:t>
            </w:r>
          </w:p>
          <w:p w:rsidR="0018762D" w:rsidRDefault="0018762D" w:rsidP="0018762D">
            <w:pPr>
              <w:pStyle w:val="Textetableau"/>
            </w:pPr>
          </w:p>
          <w:p w:rsidR="0018762D" w:rsidRPr="007B1EBB" w:rsidRDefault="0018762D" w:rsidP="0018762D">
            <w:pPr>
              <w:spacing w:before="0"/>
              <w:jc w:val="left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8762D" w:rsidRPr="005045A5" w:rsidRDefault="0018762D" w:rsidP="00BF6698">
            <w:pPr>
              <w:pStyle w:val="Textetableau"/>
              <w:rPr>
                <w:szCs w:val="24"/>
              </w:rPr>
            </w:pPr>
            <w:r>
              <w:t>Création de support d'informations (affiches, flyers…)</w:t>
            </w:r>
            <w:r w:rsidR="005C5517">
              <w:t xml:space="preserve"> : modèles fournis par le servi</w:t>
            </w:r>
            <w:r w:rsidR="002D4C5C">
              <w:t>c</w:t>
            </w:r>
            <w:r w:rsidR="005C5517">
              <w:t>e Communication de la Ville de Rennes</w:t>
            </w:r>
            <w:r w:rsidR="00C54A36" w:rsidRPr="00C54A36">
              <w:t xml:space="preserve">(par </w:t>
            </w:r>
            <w:r w:rsidR="006F6CA8" w:rsidRPr="00C54A36">
              <w:t>mois/semaine</w:t>
            </w:r>
          </w:p>
        </w:tc>
      </w:tr>
      <w:tr w:rsidR="0018762D" w:rsidRPr="008C41EC" w:rsidTr="00046828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762D" w:rsidRDefault="0018762D" w:rsidP="0018762D">
            <w:pPr>
              <w:spacing w:before="0"/>
              <w:jc w:val="left"/>
            </w:pPr>
          </w:p>
        </w:tc>
        <w:tc>
          <w:tcPr>
            <w:tcW w:w="3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62D" w:rsidRPr="005045A5" w:rsidRDefault="0018762D" w:rsidP="0018762D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Affichage dans les quartiers</w:t>
            </w:r>
            <w:r w:rsidR="00C54A36">
              <w:rPr>
                <w:szCs w:val="24"/>
              </w:rPr>
              <w:t xml:space="preserve"> (</w:t>
            </w:r>
            <w:r w:rsidR="002D4C5C" w:rsidRPr="00C54A36">
              <w:rPr>
                <w:szCs w:val="24"/>
              </w:rPr>
              <w:t>panneaux de quartiers, commerces, totems</w:t>
            </w:r>
            <w:r w:rsidR="006F6CA8" w:rsidRPr="00C54A36">
              <w:rPr>
                <w:szCs w:val="24"/>
              </w:rPr>
              <w:t>, halls d'immeubles</w:t>
            </w:r>
            <w:r w:rsidR="00C54A36">
              <w:rPr>
                <w:szCs w:val="24"/>
              </w:rPr>
              <w:t>)</w:t>
            </w:r>
          </w:p>
        </w:tc>
      </w:tr>
      <w:tr w:rsidR="0018762D" w:rsidRPr="008C41EC" w:rsidTr="00046828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62D" w:rsidRDefault="0018762D" w:rsidP="0018762D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8762D" w:rsidRPr="00C54A36" w:rsidRDefault="005C5517" w:rsidP="0018762D">
            <w:pPr>
              <w:pStyle w:val="Textetableau"/>
              <w:rPr>
                <w:szCs w:val="24"/>
              </w:rPr>
            </w:pPr>
            <w:r w:rsidRPr="00C54A36">
              <w:rPr>
                <w:szCs w:val="24"/>
              </w:rPr>
              <w:t>Distribution de flyers</w:t>
            </w:r>
            <w:r w:rsidR="002D4C5C" w:rsidRPr="00C54A36">
              <w:rPr>
                <w:szCs w:val="24"/>
              </w:rPr>
              <w:t>, en amont des animations</w:t>
            </w:r>
          </w:p>
        </w:tc>
      </w:tr>
      <w:tr w:rsidR="0018762D" w:rsidRPr="008C41EC" w:rsidTr="005C5517">
        <w:trPr>
          <w:trHeight w:val="341"/>
        </w:trPr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62D" w:rsidRDefault="0018762D" w:rsidP="0018762D">
            <w:pPr>
              <w:pStyle w:val="Textetableau"/>
            </w:pPr>
          </w:p>
        </w:tc>
        <w:tc>
          <w:tcPr>
            <w:tcW w:w="3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62D" w:rsidRDefault="005C5517" w:rsidP="0018762D">
            <w:pPr>
              <w:pStyle w:val="Textetableau"/>
            </w:pPr>
            <w:r>
              <w:t>Mise en place de communication lors des animations avec la remorque vélo</w:t>
            </w:r>
          </w:p>
        </w:tc>
      </w:tr>
      <w:tr w:rsidR="005C5517" w:rsidTr="00441391">
        <w:trPr>
          <w:trHeight w:val="273"/>
        </w:trPr>
        <w:tc>
          <w:tcPr>
            <w:tcW w:w="1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517" w:rsidRPr="007B1EBB" w:rsidRDefault="005C5517" w:rsidP="00441391">
            <w:pPr>
              <w:pStyle w:val="Textetableau"/>
            </w:pPr>
            <w:r>
              <w:t>Missions 3</w:t>
            </w:r>
          </w:p>
        </w:tc>
        <w:tc>
          <w:tcPr>
            <w:tcW w:w="3258" w:type="pct"/>
            <w:tcBorders>
              <w:left w:val="single" w:sz="4" w:space="0" w:color="auto"/>
            </w:tcBorders>
          </w:tcPr>
          <w:p w:rsidR="005C5517" w:rsidRPr="0018762D" w:rsidRDefault="005C5517" w:rsidP="00441391">
            <w:pPr>
              <w:pStyle w:val="Textetableau"/>
              <w:rPr>
                <w:b/>
                <w:sz w:val="20"/>
                <w:szCs w:val="20"/>
              </w:rPr>
            </w:pPr>
            <w:r>
              <w:rPr>
                <w:b/>
              </w:rPr>
              <w:t>Suivi des animations</w:t>
            </w:r>
          </w:p>
        </w:tc>
        <w:tc>
          <w:tcPr>
            <w:tcW w:w="542" w:type="pct"/>
          </w:tcPr>
          <w:p w:rsidR="005C5517" w:rsidRDefault="005C5517" w:rsidP="00441391">
            <w:pPr>
              <w:pStyle w:val="Textetableau"/>
              <w:jc w:val="center"/>
              <w:rPr>
                <w:sz w:val="20"/>
                <w:szCs w:val="20"/>
              </w:rPr>
            </w:pPr>
            <w:r w:rsidRPr="0018762D">
              <w:rPr>
                <w:color w:val="000000"/>
                <w:szCs w:val="24"/>
              </w:rPr>
              <w:t>20 %</w:t>
            </w:r>
          </w:p>
        </w:tc>
      </w:tr>
      <w:tr w:rsidR="005C5517" w:rsidTr="00441391">
        <w:trPr>
          <w:trHeight w:val="277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5517" w:rsidRPr="007B1EBB" w:rsidRDefault="005C5517" w:rsidP="00441391">
            <w:pPr>
              <w:pStyle w:val="Textetableau"/>
            </w:pPr>
            <w:r>
              <w:t>Activités</w:t>
            </w:r>
          </w:p>
        </w:tc>
        <w:tc>
          <w:tcPr>
            <w:tcW w:w="3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517" w:rsidRDefault="005C5517" w:rsidP="00441391">
            <w:pPr>
              <w:pStyle w:val="Textetableau"/>
              <w:rPr>
                <w:sz w:val="20"/>
                <w:szCs w:val="20"/>
              </w:rPr>
            </w:pPr>
            <w:r>
              <w:t>Tâches</w:t>
            </w:r>
          </w:p>
        </w:tc>
      </w:tr>
      <w:tr w:rsidR="005C5517" w:rsidRPr="005045A5" w:rsidTr="007E1692">
        <w:trPr>
          <w:trHeight w:val="407"/>
        </w:trPr>
        <w:tc>
          <w:tcPr>
            <w:tcW w:w="12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517" w:rsidRDefault="005C5517" w:rsidP="00441391">
            <w:pPr>
              <w:pStyle w:val="Textetableau"/>
            </w:pPr>
            <w:r>
              <w:t>Faire un retour des animations</w:t>
            </w:r>
          </w:p>
          <w:p w:rsidR="005C5517" w:rsidRPr="007B1EBB" w:rsidRDefault="005C5517" w:rsidP="00441391">
            <w:pPr>
              <w:spacing w:before="0"/>
              <w:jc w:val="left"/>
            </w:pPr>
          </w:p>
        </w:tc>
        <w:tc>
          <w:tcPr>
            <w:tcW w:w="380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5517" w:rsidRPr="005045A5" w:rsidRDefault="005C5517" w:rsidP="00441391">
            <w:pPr>
              <w:pStyle w:val="Textetableau"/>
              <w:rPr>
                <w:szCs w:val="24"/>
              </w:rPr>
            </w:pPr>
            <w:r>
              <w:t>Prise de photos</w:t>
            </w:r>
            <w:r w:rsidR="006F6CA8">
              <w:t>/et ou vidéos</w:t>
            </w:r>
            <w:r>
              <w:t xml:space="preserve"> lors des animations</w:t>
            </w:r>
          </w:p>
        </w:tc>
      </w:tr>
      <w:tr w:rsidR="005C5517" w:rsidRPr="005045A5" w:rsidTr="00441391">
        <w:tc>
          <w:tcPr>
            <w:tcW w:w="1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C5517" w:rsidRDefault="005C5517" w:rsidP="00441391">
            <w:pPr>
              <w:spacing w:before="0"/>
              <w:jc w:val="left"/>
            </w:pPr>
          </w:p>
        </w:tc>
        <w:tc>
          <w:tcPr>
            <w:tcW w:w="3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517" w:rsidRPr="005045A5" w:rsidRDefault="002D4C5C" w:rsidP="002D4C5C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Création</w:t>
            </w:r>
            <w:r w:rsidR="005C5517">
              <w:rPr>
                <w:szCs w:val="24"/>
              </w:rPr>
              <w:t xml:space="preserve"> d'un </w:t>
            </w:r>
            <w:r w:rsidRPr="00C54A36">
              <w:rPr>
                <w:szCs w:val="24"/>
              </w:rPr>
              <w:t>power point</w:t>
            </w:r>
            <w:r w:rsidR="005C5517">
              <w:rPr>
                <w:szCs w:val="24"/>
              </w:rPr>
              <w:t xml:space="preserve"> en retour des animations</w:t>
            </w: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FD258F" w:rsidRPr="00E95ED5" w:rsidRDefault="00827875" w:rsidP="00E95ED5">
            <w:pPr>
              <w:pStyle w:val="Textetableau"/>
              <w:rPr>
                <w:b/>
                <w:i/>
              </w:rPr>
            </w:pPr>
            <w:r w:rsidRPr="00E95ED5">
              <w:rPr>
                <w:b/>
                <w:i/>
              </w:rPr>
              <w:t>Disponibilités en soirée et week-</w:t>
            </w:r>
            <w:r w:rsidRPr="00C54A36">
              <w:rPr>
                <w:b/>
                <w:i/>
              </w:rPr>
              <w:t xml:space="preserve">end pour animations </w:t>
            </w:r>
            <w:r w:rsidR="00C54A36" w:rsidRPr="00C54A36">
              <w:rPr>
                <w:b/>
                <w:i/>
              </w:rPr>
              <w:t>(</w:t>
            </w:r>
            <w:r w:rsidR="006F6CA8" w:rsidRPr="00C54A36">
              <w:rPr>
                <w:b/>
                <w:i/>
              </w:rPr>
              <w:t>présence avant pdt et après l'animation</w:t>
            </w:r>
            <w:r w:rsidR="00C54A36">
              <w:rPr>
                <w:b/>
                <w:i/>
              </w:rPr>
              <w:t>)</w:t>
            </w: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E95ED5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E95ED5" w:rsidRPr="007F0FE1" w:rsidRDefault="00E95ED5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E95ED5" w:rsidRPr="005045A5" w:rsidRDefault="00E95ED5" w:rsidP="00BB3594">
            <w:pPr>
              <w:pStyle w:val="Textetableau"/>
            </w:pPr>
            <w:r>
              <w:t>Connaissance en informatique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95ED5" w:rsidRPr="005045A5" w:rsidRDefault="00E95ED5" w:rsidP="00BB3594">
            <w:pPr>
              <w:pStyle w:val="Textetableau"/>
            </w:pPr>
            <w:r>
              <w:t>Connaissance des supports de communications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95ED5" w:rsidRPr="005045A5" w:rsidRDefault="00E95ED5" w:rsidP="00BB3594">
            <w:pPr>
              <w:pStyle w:val="Textetableau"/>
            </w:pPr>
            <w:r>
              <w:t>Dynamique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95ED5" w:rsidRPr="005045A5" w:rsidRDefault="00E95ED5" w:rsidP="00BB3594">
            <w:pPr>
              <w:pStyle w:val="Textetableau"/>
            </w:pPr>
            <w:r>
              <w:t>Qualité relationnelle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E95ED5" w:rsidRPr="005045A5" w:rsidRDefault="00E95ED5" w:rsidP="00BB3594">
            <w:pPr>
              <w:pStyle w:val="Textetableau"/>
            </w:pPr>
            <w:r>
              <w:t>Sens de l'initiative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5C5517" w:rsidP="00BB3594">
            <w:pPr>
              <w:pStyle w:val="Textetableau"/>
            </w:pPr>
            <w:r>
              <w:t>Savoir faire du vélo / tracter une remorque vélo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5ED5" w:rsidRDefault="00E95ED5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4B7773" w:rsidP="00BB3594">
            <w:pPr>
              <w:pStyle w:val="Textetableau"/>
            </w:pPr>
            <w:r>
              <w:t>Permis B souhaitable</w:t>
            </w:r>
          </w:p>
        </w:tc>
      </w:tr>
      <w:tr w:rsidR="00E95ED5" w:rsidTr="00E95ED5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95ED5" w:rsidRPr="007F0FE1" w:rsidRDefault="00E95ED5" w:rsidP="00BB3594">
            <w:pPr>
              <w:pStyle w:val="Textetableau"/>
            </w:pPr>
            <w:r w:rsidRPr="007F0FE1">
              <w:t xml:space="preserve">Autres pré-requis pour exercer les missions </w:t>
            </w:r>
          </w:p>
          <w:p w:rsidR="00E95ED5" w:rsidRPr="00BB3594" w:rsidRDefault="00E95ED5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E95ED5" w:rsidP="00BB3594">
            <w:pPr>
              <w:pStyle w:val="Textetableau"/>
            </w:pP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95ED5" w:rsidRPr="007F0FE1" w:rsidRDefault="00E95ED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E95ED5" w:rsidP="00BB3594">
            <w:pPr>
              <w:pStyle w:val="Textetableau"/>
            </w:pP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95ED5" w:rsidRPr="007F0FE1" w:rsidRDefault="00E95ED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E95ED5" w:rsidP="00BB3594">
            <w:pPr>
              <w:pStyle w:val="Textetableau"/>
            </w:pPr>
          </w:p>
        </w:tc>
      </w:tr>
      <w:tr w:rsidR="00E95ED5" w:rsidTr="00E95ED5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95ED5" w:rsidRPr="007F0FE1" w:rsidRDefault="00E95ED5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</w:tcBorders>
          </w:tcPr>
          <w:p w:rsidR="00E95ED5" w:rsidRPr="005045A5" w:rsidRDefault="00E95ED5" w:rsidP="00BB3594">
            <w:pPr>
              <w:pStyle w:val="Textetableau"/>
            </w:pP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AF40DF" w:rsidRDefault="00A431A4" w:rsidP="00795BEA">
            <w:pPr>
              <w:pStyle w:val="Textetableau"/>
            </w:pPr>
            <w:r w:rsidRPr="00AF40DF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AF40DF" w:rsidRDefault="003F77EE" w:rsidP="000643CA">
            <w:pPr>
              <w:pStyle w:val="Styleliste2MotifTransparenteGris-10"/>
              <w:numPr>
                <w:ilvl w:val="0"/>
                <w:numId w:val="0"/>
              </w:numPr>
            </w:pPr>
            <w:r w:rsidRPr="00AF40DF">
              <w:t>9h</w:t>
            </w:r>
            <w:r w:rsidR="000643CA">
              <w:t>30</w:t>
            </w:r>
            <w:r w:rsidR="00AF40DF">
              <w:t>-12h30 / 13h30-17h</w:t>
            </w:r>
            <w:r w:rsidR="000643CA">
              <w:t>30</w:t>
            </w:r>
            <w:r w:rsidR="00C54A36">
              <w:t xml:space="preserve"> mais </w:t>
            </w:r>
            <w:r w:rsidR="006F6CA8" w:rsidRPr="00C54A36">
              <w:t>variable, en fonction des animations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3F77EE" w:rsidP="000643CA">
            <w:pPr>
              <w:pStyle w:val="Styleliste2MotifTransparenteGris-10"/>
              <w:numPr>
                <w:ilvl w:val="0"/>
                <w:numId w:val="0"/>
              </w:numPr>
            </w:pPr>
            <w:r>
              <w:t>3</w:t>
            </w:r>
            <w:r w:rsidR="000643CA">
              <w:t>5h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6F6CA8" w:rsidP="005045A5">
            <w:pPr>
              <w:pStyle w:val="Styleliste2MotifTransparenteGris-10"/>
              <w:numPr>
                <w:ilvl w:val="0"/>
                <w:numId w:val="0"/>
              </w:numPr>
            </w:pPr>
            <w:r>
              <w:t>Direction de Quartiers Nord-Ouest</w:t>
            </w:r>
            <w:r w:rsidR="00E95ED5">
              <w:t xml:space="preserve"> / 43 cours Kennedy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6F6CA8" w:rsidP="00795BEA">
            <w:pPr>
              <w:pStyle w:val="Textetableau"/>
            </w:pPr>
            <w:r w:rsidRPr="00546098">
              <w:t>Éléments</w:t>
            </w:r>
            <w:r w:rsidR="00A431A4" w:rsidRPr="00546098">
              <w:t xml:space="preserve"> de rémunération liés au poste</w:t>
            </w:r>
            <w:r w:rsidR="00A431A4">
              <w:t xml:space="preserve"> </w:t>
            </w:r>
            <w:r w:rsidR="00A431A4">
              <w:br/>
            </w:r>
            <w:r w:rsidR="00A431A4"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A431A4" w:rsidP="00827875">
            <w:pPr>
              <w:pStyle w:val="Styleliste2MotifTransparenteGris-10"/>
              <w:numPr>
                <w:ilvl w:val="0"/>
                <w:numId w:val="0"/>
              </w:numPr>
            </w:pP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A431A4" w:rsidP="00795BEA">
            <w:pPr>
              <w:pStyle w:val="Textetableau"/>
            </w:pP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3F77EE" w:rsidP="00795BEA">
            <w:pPr>
              <w:pStyle w:val="Textetableau"/>
            </w:pPr>
            <w:r>
              <w:t>NON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827875" w:rsidP="00795BEA">
            <w:pPr>
              <w:pStyle w:val="Textetableau"/>
            </w:pPr>
            <w:r>
              <w:t>NON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EF2D84" w:rsidRDefault="0017617D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i/>
                <w:i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17617D" w:rsidP="00773AB3">
            <w:pPr>
              <w:pStyle w:val="Textetableau"/>
              <w:rPr>
                <w:b/>
                <w:bCs/>
              </w:rPr>
            </w:pP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3F77EE">
              <w:t xml:space="preserve"> Jean-Charles Auffret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E95ED5">
            <w:pPr>
              <w:pStyle w:val="Textetableau"/>
            </w:pPr>
            <w:r>
              <w:t>Date :</w:t>
            </w:r>
            <w:r w:rsidR="005045A5">
              <w:t xml:space="preserve"> 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E45829">
            <w:pPr>
              <w:pStyle w:val="Textetableau"/>
            </w:pPr>
            <w:r>
              <w:t>Date :</w:t>
            </w:r>
          </w:p>
        </w:tc>
      </w:tr>
    </w:tbl>
    <w:p w:rsidR="00227C6D" w:rsidRDefault="00227C6D" w:rsidP="003B0913"/>
    <w:sectPr w:rsidR="00227C6D" w:rsidSect="00480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FC" w:rsidRDefault="00EF63FC">
      <w:r>
        <w:separator/>
      </w:r>
    </w:p>
  </w:endnote>
  <w:endnote w:type="continuationSeparator" w:id="0">
    <w:p w:rsidR="00EF63FC" w:rsidRDefault="00EF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des Ressources Humaines</w:t>
    </w:r>
  </w:p>
  <w:p w:rsidR="00751241" w:rsidRPr="00EC03E8" w:rsidRDefault="0098432E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Service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–</w:t>
    </w:r>
    <w:r w:rsidR="00EC03E8" w:rsidRPr="00EC03E8">
      <w:rPr>
        <w:rFonts w:ascii="Arial" w:hAnsi="Arial" w:cs="Arial"/>
        <w:b/>
        <w:sz w:val="14"/>
        <w:szCs w:val="14"/>
      </w:rPr>
      <w:t xml:space="preserve"> </w:t>
    </w:r>
    <w:r>
      <w:rPr>
        <w:sz w:val="14"/>
        <w:szCs w:val="14"/>
      </w:rPr>
      <w:t>Mission Parcours professionnels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FC" w:rsidRDefault="00EF63FC">
      <w:r>
        <w:separator/>
      </w:r>
    </w:p>
  </w:footnote>
  <w:footnote w:type="continuationSeparator" w:id="0">
    <w:p w:rsidR="00EF63FC" w:rsidRDefault="00EF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2E" w:rsidRDefault="009843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5pt;height:15.5pt" o:bullet="t">
        <v:imagedata r:id="rId1" o:title="1295362779_arrow_state_grey_right"/>
      </v:shape>
    </w:pict>
  </w:numPicBullet>
  <w:numPicBullet w:numPicBulletId="1">
    <w:pict>
      <v:shape id="_x0000_i1027" type="#_x0000_t75" style="width:15.5pt;height:15.5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D6"/>
    <w:rsid w:val="0002188B"/>
    <w:rsid w:val="00032E14"/>
    <w:rsid w:val="00034D9C"/>
    <w:rsid w:val="000375DF"/>
    <w:rsid w:val="000643CA"/>
    <w:rsid w:val="00084E4F"/>
    <w:rsid w:val="00087AF3"/>
    <w:rsid w:val="000908C7"/>
    <w:rsid w:val="00095D47"/>
    <w:rsid w:val="000A051E"/>
    <w:rsid w:val="000E539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8762D"/>
    <w:rsid w:val="00191764"/>
    <w:rsid w:val="001927DA"/>
    <w:rsid w:val="001A48C9"/>
    <w:rsid w:val="001A4C32"/>
    <w:rsid w:val="001E4FC0"/>
    <w:rsid w:val="001E4FCC"/>
    <w:rsid w:val="001F1038"/>
    <w:rsid w:val="002230C8"/>
    <w:rsid w:val="00224268"/>
    <w:rsid w:val="002257A7"/>
    <w:rsid w:val="00227C6D"/>
    <w:rsid w:val="00232044"/>
    <w:rsid w:val="002329EA"/>
    <w:rsid w:val="002404E7"/>
    <w:rsid w:val="0024281E"/>
    <w:rsid w:val="002723FA"/>
    <w:rsid w:val="00290345"/>
    <w:rsid w:val="00295494"/>
    <w:rsid w:val="00295EC7"/>
    <w:rsid w:val="002C6943"/>
    <w:rsid w:val="002C6AB4"/>
    <w:rsid w:val="002D1F68"/>
    <w:rsid w:val="002D4C5C"/>
    <w:rsid w:val="002D5957"/>
    <w:rsid w:val="002E3E9C"/>
    <w:rsid w:val="002F00B9"/>
    <w:rsid w:val="002F6D35"/>
    <w:rsid w:val="00305244"/>
    <w:rsid w:val="0034057C"/>
    <w:rsid w:val="00346E36"/>
    <w:rsid w:val="00351E17"/>
    <w:rsid w:val="0036444F"/>
    <w:rsid w:val="00373733"/>
    <w:rsid w:val="00377AD6"/>
    <w:rsid w:val="00377E04"/>
    <w:rsid w:val="0038794E"/>
    <w:rsid w:val="003957DE"/>
    <w:rsid w:val="003B0913"/>
    <w:rsid w:val="003E3609"/>
    <w:rsid w:val="003F4835"/>
    <w:rsid w:val="003F77EE"/>
    <w:rsid w:val="004226FC"/>
    <w:rsid w:val="004441E3"/>
    <w:rsid w:val="0044635B"/>
    <w:rsid w:val="00471155"/>
    <w:rsid w:val="004724C0"/>
    <w:rsid w:val="0048021A"/>
    <w:rsid w:val="00497B95"/>
    <w:rsid w:val="004A3D5E"/>
    <w:rsid w:val="004A42C3"/>
    <w:rsid w:val="004B6E3D"/>
    <w:rsid w:val="004B7773"/>
    <w:rsid w:val="004E28C4"/>
    <w:rsid w:val="005045A5"/>
    <w:rsid w:val="005122DB"/>
    <w:rsid w:val="00524BBA"/>
    <w:rsid w:val="00546098"/>
    <w:rsid w:val="005831FD"/>
    <w:rsid w:val="005933FD"/>
    <w:rsid w:val="005A09C4"/>
    <w:rsid w:val="005C0034"/>
    <w:rsid w:val="005C41AA"/>
    <w:rsid w:val="005C5517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A2844"/>
    <w:rsid w:val="006B1AED"/>
    <w:rsid w:val="006C731F"/>
    <w:rsid w:val="006D2290"/>
    <w:rsid w:val="006F6CA8"/>
    <w:rsid w:val="007107BA"/>
    <w:rsid w:val="00730F03"/>
    <w:rsid w:val="007419BE"/>
    <w:rsid w:val="00751241"/>
    <w:rsid w:val="00751276"/>
    <w:rsid w:val="0075287E"/>
    <w:rsid w:val="00773AB3"/>
    <w:rsid w:val="00775F3E"/>
    <w:rsid w:val="00795BEA"/>
    <w:rsid w:val="007A05B0"/>
    <w:rsid w:val="007C4D59"/>
    <w:rsid w:val="007D641A"/>
    <w:rsid w:val="007E1692"/>
    <w:rsid w:val="007E1A18"/>
    <w:rsid w:val="007F6466"/>
    <w:rsid w:val="00827875"/>
    <w:rsid w:val="00842702"/>
    <w:rsid w:val="008469CC"/>
    <w:rsid w:val="00854ADE"/>
    <w:rsid w:val="00863D08"/>
    <w:rsid w:val="00866DC5"/>
    <w:rsid w:val="00880FDE"/>
    <w:rsid w:val="00884AAD"/>
    <w:rsid w:val="008A69FE"/>
    <w:rsid w:val="008B2552"/>
    <w:rsid w:val="008B5C6B"/>
    <w:rsid w:val="008C41EC"/>
    <w:rsid w:val="008C5E1D"/>
    <w:rsid w:val="008F1211"/>
    <w:rsid w:val="00910F2B"/>
    <w:rsid w:val="0091457D"/>
    <w:rsid w:val="009400EE"/>
    <w:rsid w:val="0094511F"/>
    <w:rsid w:val="009514BF"/>
    <w:rsid w:val="009729D7"/>
    <w:rsid w:val="0098432E"/>
    <w:rsid w:val="009A0C53"/>
    <w:rsid w:val="009B75F1"/>
    <w:rsid w:val="009D41E7"/>
    <w:rsid w:val="009D7CD7"/>
    <w:rsid w:val="009E43F3"/>
    <w:rsid w:val="009E5ADF"/>
    <w:rsid w:val="009F14AF"/>
    <w:rsid w:val="009F24C1"/>
    <w:rsid w:val="009F2FB3"/>
    <w:rsid w:val="009F63E6"/>
    <w:rsid w:val="00A119CF"/>
    <w:rsid w:val="00A1518F"/>
    <w:rsid w:val="00A431A4"/>
    <w:rsid w:val="00A5357F"/>
    <w:rsid w:val="00A57527"/>
    <w:rsid w:val="00A75D68"/>
    <w:rsid w:val="00A87903"/>
    <w:rsid w:val="00AB5414"/>
    <w:rsid w:val="00AC1107"/>
    <w:rsid w:val="00AC3C46"/>
    <w:rsid w:val="00AD334F"/>
    <w:rsid w:val="00AF40DF"/>
    <w:rsid w:val="00AF712A"/>
    <w:rsid w:val="00B035BF"/>
    <w:rsid w:val="00B323E9"/>
    <w:rsid w:val="00B53B63"/>
    <w:rsid w:val="00B73704"/>
    <w:rsid w:val="00B948D3"/>
    <w:rsid w:val="00BA2CC2"/>
    <w:rsid w:val="00BB1517"/>
    <w:rsid w:val="00BB3594"/>
    <w:rsid w:val="00BF1AB5"/>
    <w:rsid w:val="00BF6698"/>
    <w:rsid w:val="00C33534"/>
    <w:rsid w:val="00C367F2"/>
    <w:rsid w:val="00C416C4"/>
    <w:rsid w:val="00C54A36"/>
    <w:rsid w:val="00C57DD1"/>
    <w:rsid w:val="00C64266"/>
    <w:rsid w:val="00C85297"/>
    <w:rsid w:val="00C9437A"/>
    <w:rsid w:val="00C9442F"/>
    <w:rsid w:val="00C95F6E"/>
    <w:rsid w:val="00CA1148"/>
    <w:rsid w:val="00CB14D0"/>
    <w:rsid w:val="00CE7601"/>
    <w:rsid w:val="00D04D87"/>
    <w:rsid w:val="00D1374F"/>
    <w:rsid w:val="00D2759D"/>
    <w:rsid w:val="00D3586E"/>
    <w:rsid w:val="00D452C1"/>
    <w:rsid w:val="00D46012"/>
    <w:rsid w:val="00D47895"/>
    <w:rsid w:val="00D55ADD"/>
    <w:rsid w:val="00D6455F"/>
    <w:rsid w:val="00D64ADE"/>
    <w:rsid w:val="00D70E20"/>
    <w:rsid w:val="00D90916"/>
    <w:rsid w:val="00D9174A"/>
    <w:rsid w:val="00D95C84"/>
    <w:rsid w:val="00DA640A"/>
    <w:rsid w:val="00DC57A6"/>
    <w:rsid w:val="00DD2C28"/>
    <w:rsid w:val="00DD487A"/>
    <w:rsid w:val="00DF43F5"/>
    <w:rsid w:val="00E0707B"/>
    <w:rsid w:val="00E42DA5"/>
    <w:rsid w:val="00E45829"/>
    <w:rsid w:val="00E53335"/>
    <w:rsid w:val="00E53694"/>
    <w:rsid w:val="00E841ED"/>
    <w:rsid w:val="00E8535D"/>
    <w:rsid w:val="00E9085C"/>
    <w:rsid w:val="00E908A5"/>
    <w:rsid w:val="00E92223"/>
    <w:rsid w:val="00E95ED5"/>
    <w:rsid w:val="00EA6DB9"/>
    <w:rsid w:val="00EC03E8"/>
    <w:rsid w:val="00EC35A6"/>
    <w:rsid w:val="00EC47D1"/>
    <w:rsid w:val="00ED37AE"/>
    <w:rsid w:val="00ED4C12"/>
    <w:rsid w:val="00EE1A9A"/>
    <w:rsid w:val="00EF25CD"/>
    <w:rsid w:val="00EF353B"/>
    <w:rsid w:val="00EF63FC"/>
    <w:rsid w:val="00F07D71"/>
    <w:rsid w:val="00F137C2"/>
    <w:rsid w:val="00F611F7"/>
    <w:rsid w:val="00F61A9D"/>
    <w:rsid w:val="00F6232E"/>
    <w:rsid w:val="00F63AE5"/>
    <w:rsid w:val="00F74E41"/>
    <w:rsid w:val="00F94B88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1E7199-B3C7-4CE3-B13C-E9AF19C7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rsid w:val="00FD258F"/>
    <w:pPr>
      <w:spacing w:before="0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6964-7021-47E5-BEC2-1A65C836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4248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4907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AUFFRET Jean-Charles</cp:lastModifiedBy>
  <cp:revision>2</cp:revision>
  <cp:lastPrinted>2013-03-13T13:19:00Z</cp:lastPrinted>
  <dcterms:created xsi:type="dcterms:W3CDTF">2024-01-18T08:24:00Z</dcterms:created>
  <dcterms:modified xsi:type="dcterms:W3CDTF">2024-01-18T08:24:00Z</dcterms:modified>
</cp:coreProperties>
</file>