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C53D9" w14:textId="3EDD1307"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48E0EC73" wp14:editId="77DBE180">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414339070" w:edGrp="everyone"/>
          <w:r w:rsidR="00337C15">
            <w:t xml:space="preserve">Chargé.e de mission Schéma Directeur </w:t>
          </w:r>
          <w:r w:rsidR="007E4458">
            <w:t>Énergies</w:t>
          </w:r>
          <w:r w:rsidR="00D45D2E">
            <w:t xml:space="preserve"> Territorial</w:t>
          </w:r>
          <w:permEnd w:id="414339070"/>
        </w:sdtContent>
      </w:sdt>
      <w:r w:rsidR="00CC2FE8" w:rsidRPr="00CC2FE8">
        <w:t xml:space="preserve"> </w:t>
      </w:r>
    </w:p>
    <w:p w14:paraId="69098957" w14:textId="396893C9" w:rsidR="006B0497" w:rsidRPr="0062708C" w:rsidRDefault="006C6B99" w:rsidP="00247C3F">
      <w:pPr>
        <w:rPr>
          <w:color w:val="808080" w:themeColor="background1" w:themeShade="80"/>
        </w:rPr>
      </w:pPr>
      <w:sdt>
        <w:sdtPr>
          <w:rPr>
            <w:color w:val="808080" w:themeColor="background1" w:themeShade="80"/>
          </w:rPr>
          <w:id w:val="-1462028271"/>
          <w:placeholder>
            <w:docPart w:val="F1321F201BAC4A88ABC6BA5658764A06"/>
          </w:placeholder>
          <w15:color w:val="000000"/>
          <w15:appearance w15:val="hidden"/>
        </w:sdtPr>
        <w:sdtEndPr/>
        <w:sdtContent>
          <w:permStart w:id="802979465" w:edGrp="everyone"/>
          <w:sdt>
            <w:sdtPr>
              <w:id w:val="-1879080262"/>
              <w:placeholder>
                <w:docPart w:val="732DC63A6F544E638BBEFEFBBCFBEA1A"/>
              </w:placeholder>
              <w15:color w:val="000000"/>
              <w15:appearance w15:val="hidden"/>
            </w:sdtPr>
            <w:sdtEndPr/>
            <w:sdtContent>
              <w:r w:rsidR="00F872D4">
                <w:t>Catégorie A</w:t>
              </w:r>
            </w:sdtContent>
          </w:sdt>
          <w:permEnd w:id="802979465"/>
        </w:sdtContent>
      </w:sdt>
      <w:r w:rsidR="006B0497">
        <w:rPr>
          <w:color w:val="808080" w:themeColor="background1" w:themeShade="80"/>
        </w:rPr>
        <w:br/>
      </w:r>
      <w:r w:rsidR="006B0497">
        <w:rPr>
          <w:rFonts w:ascii="Condate Medium" w:hAnsi="Condate Medium"/>
        </w:rPr>
        <w:t>Employeur</w:t>
      </w:r>
      <w:r w:rsidR="006B0497" w:rsidRPr="00F760CE">
        <w:rPr>
          <w:rFonts w:ascii="Condate Medium" w:hAnsi="Condate Medium"/>
        </w:rPr>
        <w:t xml:space="preserve"> :</w:t>
      </w:r>
      <w:sdt>
        <w:sdtPr>
          <w:rPr>
            <w:color w:val="808080" w:themeColor="background1" w:themeShade="80"/>
          </w:rPr>
          <w:id w:val="-1773081405"/>
          <w:placeholder>
            <w:docPart w:val="42AA86D8AAEB4C49A4DEAC93E641AF41"/>
          </w:placeholder>
          <w15:color w:val="000000"/>
          <w15:appearance w15:val="hidden"/>
        </w:sdtPr>
        <w:sdtEndPr/>
        <w:sdtContent>
          <w:permStart w:id="1718372892" w:edGrp="everyone"/>
          <w:r w:rsidR="00E10A36">
            <w:t>Rennes Métropole</w:t>
          </w:r>
          <w:permEnd w:id="1718372892"/>
        </w:sdtContent>
      </w:sdt>
    </w:p>
    <w:p w14:paraId="2DE6C2D2" w14:textId="77777777" w:rsidR="00FA0FE0" w:rsidRPr="00FA0FE0" w:rsidRDefault="00FA0FE0" w:rsidP="00FA0FE0"/>
    <w:p w14:paraId="08CCC191" w14:textId="77777777" w:rsidR="00FA0FE0" w:rsidRPr="00383B26" w:rsidRDefault="00FA0FE0" w:rsidP="00383B26">
      <w:pPr>
        <w:sectPr w:rsidR="00FA0FE0" w:rsidRPr="00383B26" w:rsidSect="00576D3F">
          <w:pgSz w:w="11906" w:h="16838"/>
          <w:pgMar w:top="1701" w:right="567" w:bottom="2013" w:left="567" w:header="680" w:footer="680" w:gutter="0"/>
          <w:cols w:space="708"/>
          <w:docGrid w:linePitch="360"/>
        </w:sectPr>
      </w:pPr>
    </w:p>
    <w:p w14:paraId="322A91E5" w14:textId="77777777" w:rsidR="005D07F4" w:rsidRDefault="005D07F4" w:rsidP="005D07F4">
      <w:pPr>
        <w:rPr>
          <w:rStyle w:val="Style1Car"/>
        </w:rPr>
      </w:pPr>
      <w:r w:rsidRPr="00731272">
        <w:rPr>
          <w:rStyle w:val="Style1Car"/>
          <w:highlight w:val="black"/>
        </w:rPr>
        <w:t>Direction :</w:t>
      </w:r>
    </w:p>
    <w:p w14:paraId="262BDD34" w14:textId="77777777" w:rsidR="00FC0746" w:rsidRDefault="006C6B99" w:rsidP="00FC0746">
      <w:pPr>
        <w:spacing w:after="0" w:line="360" w:lineRule="exact"/>
      </w:pPr>
      <w:sdt>
        <w:sdtPr>
          <w:rPr>
            <w:color w:val="808080" w:themeColor="background1" w:themeShade="80"/>
          </w:rPr>
          <w:id w:val="1620174156"/>
          <w:placeholder>
            <w:docPart w:val="51789E770AF2419EB36BAEB05DAE83D9"/>
          </w:placeholder>
          <w15:color w:val="000000"/>
          <w15:appearance w15:val="hidden"/>
        </w:sdtPr>
        <w:sdtEndPr/>
        <w:sdtContent>
          <w:permStart w:id="2089774166" w:edGrp="everyone"/>
          <w:r w:rsidR="00E10A36">
            <w:t>Direction de la Donnée, de la Transition écologique et des Ressources</w:t>
          </w:r>
          <w:r w:rsidR="00880682">
            <w:t xml:space="preserve"> </w:t>
          </w:r>
          <w:permEnd w:id="2089774166"/>
        </w:sdtContent>
      </w:sdt>
    </w:p>
    <w:p w14:paraId="7BD1D3A7" w14:textId="77777777" w:rsidR="005D07F4" w:rsidRPr="00383B26" w:rsidRDefault="005D07F4" w:rsidP="00FC0746">
      <w:pPr>
        <w:spacing w:after="0" w:line="360" w:lineRule="exact"/>
      </w:pPr>
      <w:r w:rsidRPr="00F760CE">
        <w:rPr>
          <w:rFonts w:ascii="Condate Medium" w:hAnsi="Condate Medium"/>
        </w:rPr>
        <w:t>Effectif :</w:t>
      </w:r>
      <w:r w:rsidR="008A0CFD" w:rsidRPr="008A0CFD">
        <w:t xml:space="preserve"> </w:t>
      </w:r>
      <w:sdt>
        <w:sdtPr>
          <w:id w:val="-610587207"/>
          <w:placeholder>
            <w:docPart w:val="96C6EF4DD615484480F3BA630500C185"/>
          </w:placeholder>
          <w15:color w:val="000000"/>
          <w15:appearance w15:val="hidden"/>
        </w:sdtPr>
        <w:sdtEndPr/>
        <w:sdtContent>
          <w:permStart w:id="1794187091" w:edGrp="everyone"/>
          <w:r w:rsidR="00110A0A">
            <w:t>30</w:t>
          </w:r>
          <w:r w:rsidR="00880682">
            <w:t xml:space="preserve"> emplois permanents</w:t>
          </w:r>
          <w:permEnd w:id="1794187091"/>
        </w:sdtContent>
      </w:sdt>
    </w:p>
    <w:p w14:paraId="3BB19D9D" w14:textId="77777777" w:rsidR="00F760CE" w:rsidRPr="00FC0746" w:rsidRDefault="005D07F4" w:rsidP="007577C5">
      <w:pPr>
        <w:spacing w:after="0" w:line="360" w:lineRule="exact"/>
      </w:pPr>
      <w:r w:rsidRPr="00F760CE">
        <w:rPr>
          <w:rFonts w:ascii="Condate Medium" w:hAnsi="Condate Medium"/>
        </w:rPr>
        <w:t>Leur raison d'être :</w:t>
      </w:r>
      <w:r w:rsidRPr="00383B26">
        <w:t xml:space="preserve"> </w:t>
      </w:r>
      <w:sdt>
        <w:sdtPr>
          <w:rPr>
            <w:color w:val="808080" w:themeColor="background1" w:themeShade="80"/>
          </w:rPr>
          <w:id w:val="1044337438"/>
          <w:placeholder>
            <w:docPart w:val="64C4C16680684F7CA23827C8C5D67A20"/>
          </w:placeholder>
          <w15:color w:val="000000"/>
          <w15:appearance w15:val="hidden"/>
        </w:sdtPr>
        <w:sdtEndPr/>
        <w:sdtContent>
          <w:permStart w:id="1842629876" w:edGrp="everyone"/>
          <w:r w:rsidR="00880682" w:rsidRPr="001A30AB">
            <w:t xml:space="preserve">La </w:t>
          </w:r>
          <w:r w:rsidR="00880682" w:rsidRPr="00880682">
            <w:t>direction Donnée, Transition écologique et Ressources est en charge de deux politiques publiques en émergence et très transversales : la transition énergétique et écologique d'une part, mise en œuvre par le Service Transition énergétique et écologique, la politique de la donnée d'autre part, portée par le Service Data. Elle assure également le pilotage des fonctions ressources du PSDA (budget et marchés), ainsi que le dialogue de gestion avec les directions correspondantes.</w:t>
          </w:r>
          <w:permEnd w:id="1842629876"/>
        </w:sdtContent>
      </w:sdt>
    </w:p>
    <w:p w14:paraId="27F851E6" w14:textId="77777777" w:rsidR="005D07F4" w:rsidRDefault="00644A3A" w:rsidP="005D07F4">
      <w:pPr>
        <w:pStyle w:val="Style1"/>
      </w:pPr>
      <w:r>
        <w:rPr>
          <w:highlight w:val="black"/>
        </w:rPr>
        <w:br w:type="column"/>
      </w:r>
      <w:r w:rsidR="005D07F4" w:rsidRPr="00731272">
        <w:rPr>
          <w:highlight w:val="black"/>
        </w:rPr>
        <w:t>Service :</w:t>
      </w:r>
    </w:p>
    <w:p w14:paraId="7C6AB16E" w14:textId="77777777" w:rsidR="00FC0746" w:rsidRDefault="006C6B99" w:rsidP="00FC0746">
      <w:pPr>
        <w:spacing w:after="0" w:line="360" w:lineRule="exact"/>
      </w:pPr>
      <w:sdt>
        <w:sdtPr>
          <w:rPr>
            <w:color w:val="808080" w:themeColor="background1" w:themeShade="80"/>
          </w:rPr>
          <w:id w:val="-831988062"/>
          <w:placeholder>
            <w:docPart w:val="DBD0574D270A48D5AD536750B5C9F079"/>
          </w:placeholder>
          <w15:color w:val="000000"/>
          <w15:appearance w15:val="hidden"/>
        </w:sdtPr>
        <w:sdtEndPr/>
        <w:sdtContent>
          <w:permStart w:id="1963152318" w:edGrp="everyone"/>
          <w:r w:rsidR="00337C15">
            <w:t>Service Transition Energétique et Ecologique</w:t>
          </w:r>
          <w:r w:rsidR="0068739B">
            <w:t>. Ce service gère notamment le pilotage du PCAET</w:t>
          </w:r>
          <w:permEnd w:id="1963152318"/>
        </w:sdtContent>
      </w:sdt>
    </w:p>
    <w:p w14:paraId="2425B0BD" w14:textId="563C081D" w:rsidR="005D07F4" w:rsidRPr="00383B26" w:rsidRDefault="005D07F4" w:rsidP="00FC0746">
      <w:pPr>
        <w:spacing w:after="0" w:line="360" w:lineRule="exact"/>
      </w:pPr>
      <w:r w:rsidRPr="00F760CE">
        <w:rPr>
          <w:rFonts w:ascii="Condate Medium" w:hAnsi="Condate Medium"/>
        </w:rPr>
        <w:t>L'équipe :</w:t>
      </w:r>
      <w:r w:rsidR="00F760CE" w:rsidRPr="00F760CE">
        <w:t xml:space="preserve"> </w:t>
      </w:r>
      <w:sdt>
        <w:sdtPr>
          <w:rPr>
            <w:color w:val="808080" w:themeColor="background1" w:themeShade="80"/>
          </w:rPr>
          <w:id w:val="-2039188441"/>
          <w:placeholder>
            <w:docPart w:val="DCF0CC32029B493881A9F25A87F20B26"/>
          </w:placeholder>
          <w15:color w:val="000000"/>
          <w15:appearance w15:val="hidden"/>
        </w:sdtPr>
        <w:sdtEndPr/>
        <w:sdtContent>
          <w:permStart w:id="396514513" w:edGrp="everyone"/>
          <w:r w:rsidR="005B3EBD">
            <w:t xml:space="preserve">Le service est composé de 3 unités : Climat-Energie ; Rénovation Energétique ; Air-Sol-Bruit. Le poste est situé dans l'unité </w:t>
          </w:r>
          <w:r w:rsidR="00337C15">
            <w:t>Climat-</w:t>
          </w:r>
          <w:r w:rsidR="00047911">
            <w:t>Énergie</w:t>
          </w:r>
          <w:r w:rsidR="0068739B">
            <w:t xml:space="preserve">, </w:t>
          </w:r>
          <w:r w:rsidR="005B3EBD">
            <w:t xml:space="preserve">qui compte </w:t>
          </w:r>
          <w:r w:rsidR="0068739B">
            <w:t>6 cadres A</w:t>
          </w:r>
          <w:permEnd w:id="396514513"/>
        </w:sdtContent>
      </w:sdt>
    </w:p>
    <w:p w14:paraId="54FA0C2A" w14:textId="77777777" w:rsidR="00644A3A" w:rsidRDefault="005D07F4" w:rsidP="007577C5">
      <w:pPr>
        <w:spacing w:after="0" w:line="360" w:lineRule="exact"/>
        <w:sectPr w:rsidR="00644A3A" w:rsidSect="00F760CE">
          <w:type w:val="continuous"/>
          <w:pgSz w:w="11906" w:h="16838"/>
          <w:pgMar w:top="567" w:right="567" w:bottom="426" w:left="567" w:header="709" w:footer="709" w:gutter="0"/>
          <w:cols w:num="2" w:space="284"/>
          <w:docGrid w:linePitch="360"/>
        </w:sectPr>
      </w:pPr>
      <w:r w:rsidRPr="00F760CE">
        <w:rPr>
          <w:rFonts w:ascii="Condate Medium" w:hAnsi="Condate Medium"/>
        </w:rPr>
        <w:t>Effectif Service :</w:t>
      </w:r>
      <w:r w:rsidR="00F760CE">
        <w:t xml:space="preserve"> </w:t>
      </w:r>
      <w:sdt>
        <w:sdtPr>
          <w:rPr>
            <w:color w:val="808080" w:themeColor="background1" w:themeShade="80"/>
          </w:rPr>
          <w:id w:val="-1101787234"/>
          <w:placeholder>
            <w:docPart w:val="E4E263CE1F68424191793A7CDBE77514"/>
          </w:placeholder>
          <w15:color w:val="000000"/>
          <w15:appearance w15:val="hidden"/>
        </w:sdtPr>
        <w:sdtEndPr/>
        <w:sdtContent>
          <w:permStart w:id="915829618" w:edGrp="everyone"/>
          <w:r w:rsidR="003F1119">
            <w:t xml:space="preserve"> 15</w:t>
          </w:r>
          <w:permEnd w:id="915829618"/>
        </w:sdtContent>
      </w:sdt>
    </w:p>
    <w:p w14:paraId="17B1885E" w14:textId="77777777" w:rsidR="00FA0FE0" w:rsidRDefault="00FA0FE0" w:rsidP="00FA0FE0">
      <w:pPr>
        <w:rPr>
          <w:rStyle w:val="Style1Car"/>
        </w:rPr>
      </w:pPr>
      <w:r>
        <w:rPr>
          <w:rStyle w:val="Style1Car"/>
          <w:highlight w:val="black"/>
        </w:rPr>
        <w:t>Le sens de ce poste</w:t>
      </w:r>
      <w:r w:rsidRPr="00731272">
        <w:rPr>
          <w:rStyle w:val="Style1Car"/>
          <w:highlight w:val="black"/>
        </w:rPr>
        <w:t xml:space="preserve"> :</w:t>
      </w:r>
    </w:p>
    <w:sdt>
      <w:sdtPr>
        <w:rPr>
          <w:color w:val="808080" w:themeColor="background1" w:themeShade="80"/>
        </w:rPr>
        <w:id w:val="-1639869057"/>
        <w:placeholder>
          <w:docPart w:val="C52CEAA9C5274B16B15F4DA33D5CEC2E"/>
        </w:placeholder>
        <w15:color w:val="000000"/>
        <w15:appearance w15:val="hidden"/>
        <w:text w:multiLine="1"/>
      </w:sdtPr>
      <w:sdtEndPr/>
      <w:sdtContent>
        <w:permStart w:id="477244285" w:edGrp="everyone" w:displacedByCustomXml="prev"/>
        <w:p w14:paraId="10C94136" w14:textId="52CE9DB4" w:rsidR="00FA0FE0" w:rsidRPr="0062708C" w:rsidRDefault="006C087B" w:rsidP="00247C3F">
          <w:pPr>
            <w:rPr>
              <w:color w:val="808080" w:themeColor="background1" w:themeShade="80"/>
            </w:rPr>
          </w:pPr>
          <w:r>
            <w:t>Le Schéma Directeur Energies Territorial</w:t>
          </w:r>
          <w:r w:rsidR="005B3EBD">
            <w:t xml:space="preserve"> (SDET)</w:t>
          </w:r>
          <w:r>
            <w:t xml:space="preserve"> est</w:t>
          </w:r>
          <w:r w:rsidR="005B3EBD">
            <w:t xml:space="preserve"> une déclinaison du PCAET, expression de l'ambition politique de la Métropole sur la transition énergétique et climatique</w:t>
          </w:r>
          <w:r>
            <w:t xml:space="preserve">. </w:t>
          </w:r>
          <w:r w:rsidR="005B3EBD">
            <w:t xml:space="preserve">L'objectif </w:t>
          </w:r>
          <w:r w:rsidR="00526C82">
            <w:t xml:space="preserve">du SDET </w:t>
          </w:r>
          <w:r w:rsidR="005B3EBD">
            <w:t xml:space="preserve">est de </w:t>
          </w:r>
          <w:r>
            <w:t xml:space="preserve">partager une vision </w:t>
          </w:r>
          <w:r w:rsidR="00526C82">
            <w:t>stratégique des questions énergétiques</w:t>
          </w:r>
          <w:r w:rsidR="005B3EBD">
            <w:t xml:space="preserve"> et </w:t>
          </w:r>
          <w:r w:rsidR="00526C82">
            <w:t xml:space="preserve">de </w:t>
          </w:r>
          <w:r w:rsidR="005B3EBD">
            <w:t xml:space="preserve">construire </w:t>
          </w:r>
          <w:r w:rsidR="00526C82">
            <w:t xml:space="preserve">ou renforcer des développements pour </w:t>
          </w:r>
          <w:r>
            <w:t xml:space="preserve">rendre la Métropole </w:t>
          </w:r>
          <w:r w:rsidR="00526C82">
            <w:t xml:space="preserve">davantage </w:t>
          </w:r>
          <w:r>
            <w:t>actrice du système énergétique local.</w:t>
          </w:r>
          <w:r>
            <w:rPr>
              <w:color w:val="808080" w:themeColor="background1" w:themeShade="80"/>
            </w:rPr>
            <w:br/>
          </w:r>
          <w:r>
            <w:t xml:space="preserve">L'enjeu de ce poste est de coordonner </w:t>
          </w:r>
          <w:r w:rsidR="00692782">
            <w:t>l'élaboration</w:t>
          </w:r>
          <w:r w:rsidR="0068739B">
            <w:t xml:space="preserve"> d</w:t>
          </w:r>
          <w:r w:rsidR="00692782">
            <w:t>u</w:t>
          </w:r>
          <w:r w:rsidR="0068739B">
            <w:t xml:space="preserve"> </w:t>
          </w:r>
          <w:r w:rsidR="00337C15">
            <w:t>Schéma Directeur Energies</w:t>
          </w:r>
          <w:r w:rsidR="00FA1362">
            <w:t xml:space="preserve"> </w:t>
          </w:r>
          <w:r w:rsidR="00692782">
            <w:t xml:space="preserve">Territorial, </w:t>
          </w:r>
          <w:r>
            <w:t xml:space="preserve">de </w:t>
          </w:r>
          <w:r w:rsidR="00692782">
            <w:t>proposer une vision du système énergétique de demain et de ses enjeux, de préparer l'expression d'orientations politiques</w:t>
          </w:r>
          <w:r w:rsidR="005B3EBD">
            <w:t xml:space="preserve">, de proposer des développements </w:t>
          </w:r>
          <w:r>
            <w:t>opérationnels</w:t>
          </w:r>
          <w:r w:rsidR="005B3EBD">
            <w:t>,</w:t>
          </w:r>
          <w:r w:rsidR="00692782">
            <w:t xml:space="preserve"> </w:t>
          </w:r>
          <w:r>
            <w:t xml:space="preserve">tout en </w:t>
          </w:r>
          <w:r w:rsidR="00692782">
            <w:t>renfor</w:t>
          </w:r>
          <w:r>
            <w:t>çant</w:t>
          </w:r>
          <w:r w:rsidR="00692782">
            <w:t xml:space="preserve"> les coopérations et partenariats avec les acteurs et territoires concernés.</w:t>
          </w:r>
          <w:r w:rsidR="00110A0A">
            <w:t xml:space="preserve"> </w:t>
          </w:r>
        </w:p>
        <w:permEnd w:id="477244285" w:displacedByCustomXml="next"/>
      </w:sdtContent>
    </w:sdt>
    <w:p w14:paraId="13D77DE6" w14:textId="77777777" w:rsidR="00FA0FE0" w:rsidRPr="00FA0FE0" w:rsidRDefault="00FA0FE0" w:rsidP="00FA0FE0"/>
    <w:p w14:paraId="4D05ACC2" w14:textId="77777777" w:rsidR="00FA0FE0" w:rsidRPr="00FA0FE0" w:rsidRDefault="00FA0FE0" w:rsidP="00B86F95">
      <w:pPr>
        <w:rPr>
          <w:rFonts w:ascii="Condate Medium" w:eastAsiaTheme="minorEastAsia" w:hAnsi="Condate Medium"/>
          <w:spacing w:val="15"/>
        </w:rPr>
        <w:sectPr w:rsidR="00FA0FE0" w:rsidRPr="00FA0FE0" w:rsidSect="005D07F4">
          <w:type w:val="continuous"/>
          <w:pgSz w:w="11906" w:h="16838"/>
          <w:pgMar w:top="567" w:right="567" w:bottom="426" w:left="567" w:header="709" w:footer="709" w:gutter="0"/>
          <w:cols w:space="284"/>
          <w:docGrid w:linePitch="360"/>
        </w:sectPr>
      </w:pPr>
    </w:p>
    <w:p w14:paraId="6DC15DE6" w14:textId="77777777" w:rsidR="00FA0FE0" w:rsidRDefault="00FC0746" w:rsidP="00FA0FE0">
      <w:pPr>
        <w:rPr>
          <w:rStyle w:val="Style1Car"/>
        </w:rPr>
      </w:pPr>
      <w:r>
        <w:rPr>
          <w:rStyle w:val="Style1Car"/>
          <w:highlight w:val="black"/>
        </w:rPr>
        <w:t xml:space="preserve">Environnement et conditions de travail </w:t>
      </w:r>
      <w:r w:rsidR="00FA0FE0">
        <w:rPr>
          <w:rStyle w:val="Style1Car"/>
          <w:highlight w:val="black"/>
        </w:rPr>
        <w:t>:</w:t>
      </w:r>
    </w:p>
    <w:p w14:paraId="2E3C2F13" w14:textId="77777777" w:rsidR="00FC0746" w:rsidRDefault="00FC0746" w:rsidP="00FC0746">
      <w:pPr>
        <w:spacing w:after="0" w:line="360" w:lineRule="exact"/>
      </w:pPr>
      <w:r>
        <w:t>Horaires :</w:t>
      </w:r>
      <w:r w:rsidRPr="00F011F6">
        <w:t xml:space="preserve"> </w:t>
      </w:r>
      <w:sdt>
        <w:sdtPr>
          <w:rPr>
            <w:color w:val="808080" w:themeColor="background1" w:themeShade="80"/>
          </w:rPr>
          <w:id w:val="974176342"/>
          <w:placeholder>
            <w:docPart w:val="016CEB1BD0484C3E8C84404640CD165D"/>
          </w:placeholder>
          <w15:color w:val="000000"/>
          <w15:appearance w15:val="hidden"/>
        </w:sdtPr>
        <w:sdtEndPr/>
        <w:sdtContent>
          <w:permStart w:id="1814194182" w:edGrp="everyone"/>
          <w:r w:rsidR="00337C15">
            <w:t>37h30/ semaine. 5 jours</w:t>
          </w:r>
          <w:permEnd w:id="1814194182"/>
        </w:sdtContent>
      </w:sdt>
    </w:p>
    <w:p w14:paraId="55E6C2BE" w14:textId="77777777" w:rsidR="00FC0746" w:rsidRDefault="00FC0746" w:rsidP="00FC0746">
      <w:pPr>
        <w:spacing w:after="0" w:line="360" w:lineRule="exact"/>
      </w:pPr>
      <w:r>
        <w:t>Lieu de travail :</w:t>
      </w:r>
      <w:r w:rsidRPr="00F011F6">
        <w:t xml:space="preserve"> </w:t>
      </w:r>
      <w:sdt>
        <w:sdtPr>
          <w:rPr>
            <w:color w:val="808080" w:themeColor="background1" w:themeShade="80"/>
          </w:rPr>
          <w:id w:val="81201050"/>
          <w:placeholder>
            <w:docPart w:val="A1BDD3CD30244AFB9E3193DBE12D3EB9"/>
          </w:placeholder>
          <w15:color w:val="000000"/>
          <w15:appearance w15:val="hidden"/>
        </w:sdtPr>
        <w:sdtEndPr/>
        <w:sdtContent>
          <w:permStart w:id="1282939690" w:edGrp="everyone"/>
          <w:r w:rsidR="00110A0A">
            <w:t>Hôtel de Rennes Métropole</w:t>
          </w:r>
          <w:permEnd w:id="1282939690"/>
        </w:sdtContent>
      </w:sdt>
    </w:p>
    <w:p w14:paraId="10C9E0DF" w14:textId="77777777" w:rsidR="00FC0746" w:rsidRDefault="00FC0746" w:rsidP="00FC0746">
      <w:pPr>
        <w:spacing w:after="0" w:line="360" w:lineRule="exact"/>
      </w:pPr>
      <w:r>
        <w:t>Matériel(s) à disposition :</w:t>
      </w:r>
      <w:r w:rsidRPr="00F011F6">
        <w:t xml:space="preserve"> </w:t>
      </w:r>
      <w:sdt>
        <w:sdtPr>
          <w:rPr>
            <w:color w:val="808080" w:themeColor="background1" w:themeShade="80"/>
          </w:rPr>
          <w:id w:val="-504815945"/>
          <w:placeholder>
            <w:docPart w:val="BC1FCF60A4DE40B2BCE37A55F1E19D62"/>
          </w:placeholder>
          <w15:color w:val="000000"/>
          <w15:appearance w15:val="hidden"/>
        </w:sdtPr>
        <w:sdtEndPr/>
        <w:sdtContent>
          <w:permStart w:id="1744191547" w:edGrp="everyone"/>
          <w:r w:rsidR="00337C15">
            <w:t>Bureautique</w:t>
          </w:r>
          <w:r w:rsidR="0068739B">
            <w:t>; TC, vélo.</w:t>
          </w:r>
          <w:permEnd w:id="1744191547"/>
        </w:sdtContent>
      </w:sdt>
    </w:p>
    <w:p w14:paraId="2BC4896E" w14:textId="16F7FB25" w:rsidR="00FC0746" w:rsidRDefault="00FC0746" w:rsidP="00FC0746">
      <w:pPr>
        <w:spacing w:after="0" w:line="360" w:lineRule="exact"/>
      </w:pPr>
      <w:r>
        <w:t>Missions de suppléance :</w:t>
      </w:r>
      <w:r w:rsidRPr="00F011F6">
        <w:t xml:space="preserve"> </w:t>
      </w:r>
      <w:sdt>
        <w:sdtPr>
          <w:rPr>
            <w:color w:val="808080" w:themeColor="background1" w:themeShade="80"/>
          </w:rPr>
          <w:id w:val="-1340774502"/>
          <w:placeholder>
            <w:docPart w:val="D603366F20C8439EBE83923DBA5FBC5E"/>
          </w:placeholder>
          <w:showingPlcHdr/>
          <w15:color w:val="000000"/>
          <w15:appearance w15:val="hidden"/>
        </w:sdtPr>
        <w:sdtEndPr/>
        <w:sdtContent>
          <w:permStart w:id="715070679" w:edGrp="everyone"/>
          <w:r w:rsidR="005B3EBD" w:rsidRPr="005B3EBD">
            <w:t>Détailler ici les missions de suppléance.</w:t>
          </w:r>
          <w:permEnd w:id="715070679"/>
        </w:sdtContent>
      </w:sdt>
    </w:p>
    <w:p w14:paraId="2DD90034" w14:textId="77777777" w:rsidR="00FC0746" w:rsidRDefault="00FC0746" w:rsidP="00FC0746">
      <w:pPr>
        <w:spacing w:after="0" w:line="360" w:lineRule="exact"/>
      </w:pPr>
      <w:r>
        <w:t>Télétravail :</w:t>
      </w:r>
      <w:r w:rsidRPr="00F011F6">
        <w:t xml:space="preserve"> </w:t>
      </w:r>
      <w:sdt>
        <w:sdtPr>
          <w:rPr>
            <w:color w:val="808080" w:themeColor="background1" w:themeShade="80"/>
          </w:rPr>
          <w:id w:val="-480696686"/>
          <w:placeholder>
            <w:docPart w:val="A9E8BC1F34C843B6B1149D66666A1815"/>
          </w:placeholder>
          <w15:color w:val="000000"/>
          <w15:appearance w15:val="hidden"/>
        </w:sdtPr>
        <w:sdtEndPr/>
        <w:sdtContent>
          <w:permStart w:id="619673328" w:edGrp="everyone"/>
          <w:r w:rsidR="00110A0A">
            <w:t>possible</w:t>
          </w:r>
          <w:r w:rsidR="0068739B">
            <w:t xml:space="preserve"> jusqu'à 2 jours/semaine</w:t>
          </w:r>
          <w:permEnd w:id="619673328"/>
        </w:sdtContent>
      </w:sdt>
    </w:p>
    <w:p w14:paraId="78E98A0D" w14:textId="77777777" w:rsidR="00FC0746" w:rsidRDefault="00FC0746" w:rsidP="00FC0746">
      <w:pPr>
        <w:spacing w:after="0" w:line="360" w:lineRule="exact"/>
      </w:pPr>
      <w:r>
        <w:t>Autres :</w:t>
      </w:r>
      <w:r w:rsidRPr="00F011F6">
        <w:t xml:space="preserve"> </w:t>
      </w:r>
      <w:sdt>
        <w:sdtPr>
          <w:rPr>
            <w:color w:val="808080" w:themeColor="background1" w:themeShade="80"/>
          </w:rPr>
          <w:id w:val="-178817234"/>
          <w:placeholder>
            <w:docPart w:val="001515D2746D4F57AA45354CBA65DC5B"/>
          </w:placeholder>
          <w:showingPlcHdr/>
          <w15:color w:val="000000"/>
          <w15:appearance w15:val="hidden"/>
        </w:sdtPr>
        <w:sdtEndPr/>
        <w:sdtContent>
          <w:permStart w:id="922901834" w:edGrp="everyone"/>
          <w:r w:rsidRPr="0062708C">
            <w:rPr>
              <w:color w:val="808080" w:themeColor="background1" w:themeShade="80"/>
            </w:rPr>
            <w:t>Autres.</w:t>
          </w:r>
          <w:permEnd w:id="922901834"/>
        </w:sdtContent>
      </w:sdt>
    </w:p>
    <w:p w14:paraId="326219A6" w14:textId="77777777" w:rsidR="00B86F95" w:rsidRDefault="00B86F95" w:rsidP="007577C5">
      <w:pPr>
        <w:spacing w:after="0" w:line="360" w:lineRule="exact"/>
      </w:pPr>
    </w:p>
    <w:p w14:paraId="787EB1C5" w14:textId="77777777" w:rsidR="005D07F4" w:rsidRDefault="00644A3A" w:rsidP="00FA0FE0">
      <w:r>
        <w:br w:type="column"/>
      </w:r>
      <w:r w:rsidR="00FC0746">
        <w:rPr>
          <w:rStyle w:val="Style1Car"/>
          <w:highlight w:val="black"/>
        </w:rPr>
        <w:lastRenderedPageBreak/>
        <w:t>Éléments de statut</w:t>
      </w:r>
      <w:r w:rsidR="00FA0FE0">
        <w:rPr>
          <w:rStyle w:val="Style1Car"/>
          <w:highlight w:val="black"/>
        </w:rPr>
        <w:t>:</w:t>
      </w:r>
    </w:p>
    <w:p w14:paraId="2F76C2CF" w14:textId="77777777" w:rsidR="00FC0746" w:rsidRDefault="00FC0746" w:rsidP="00FC0746">
      <w:pPr>
        <w:spacing w:after="0" w:line="360" w:lineRule="exact"/>
      </w:pPr>
      <w:r>
        <w:t>Cadre d'emploi :</w:t>
      </w:r>
      <w:r w:rsidRPr="00852326">
        <w:t xml:space="preserve"> </w:t>
      </w:r>
      <w:sdt>
        <w:sdtPr>
          <w:rPr>
            <w:color w:val="808080" w:themeColor="background1" w:themeShade="80"/>
          </w:rPr>
          <w:id w:val="778608236"/>
          <w:placeholder>
            <w:docPart w:val="75B768849C5F4DE6A37F6FB6008BE0D1"/>
          </w:placeholder>
          <w15:color w:val="000000"/>
          <w15:appearance w15:val="hidden"/>
        </w:sdtPr>
        <w:sdtEndPr/>
        <w:sdtContent>
          <w:permStart w:id="1950704188" w:edGrp="everyone"/>
          <w:r w:rsidR="00337C15">
            <w:t>Ingénieur</w:t>
          </w:r>
          <w:r w:rsidR="0068739B">
            <w:t>.e</w:t>
          </w:r>
          <w:permEnd w:id="1950704188"/>
        </w:sdtContent>
      </w:sdt>
    </w:p>
    <w:p w14:paraId="7A1C5CEE" w14:textId="2D7AFE8B" w:rsidR="00FC0746" w:rsidRDefault="00FC0746" w:rsidP="00FC0746">
      <w:pPr>
        <w:spacing w:after="0" w:line="360" w:lineRule="exact"/>
      </w:pPr>
      <w:r>
        <w:t xml:space="preserve">Parcours : </w:t>
      </w:r>
      <w:sdt>
        <w:sdtPr>
          <w:rPr>
            <w:color w:val="808080" w:themeColor="background1" w:themeShade="80"/>
          </w:rPr>
          <w:id w:val="-177669290"/>
          <w:placeholder>
            <w:docPart w:val="473FB342FA794E28B64CBFFC79C7C765"/>
          </w:placeholder>
          <w15:color w:val="000000"/>
          <w15:appearance w15:val="hidden"/>
        </w:sdtPr>
        <w:sdtEndPr/>
        <w:sdtContent>
          <w:permStart w:id="1188265563" w:edGrp="everyone"/>
          <w:r w:rsidR="0068222C">
            <w:t>P</w:t>
          </w:r>
          <w:r w:rsidR="006C6B99">
            <w:t>2</w:t>
          </w:r>
          <w:permEnd w:id="1188265563"/>
        </w:sdtContent>
      </w:sdt>
      <w:r>
        <w:rPr>
          <w:color w:val="808080" w:themeColor="background1" w:themeShade="80"/>
        </w:rPr>
        <w:t>.</w:t>
      </w:r>
    </w:p>
    <w:p w14:paraId="2D261F95" w14:textId="77777777" w:rsidR="00FC0746" w:rsidRDefault="00FC0746" w:rsidP="00FC0746">
      <w:pPr>
        <w:spacing w:after="0" w:line="360" w:lineRule="exact"/>
      </w:pPr>
      <w:r>
        <w:t>Éléments complémentaires de rémunération :</w:t>
      </w:r>
      <w:r w:rsidRPr="00F011F6">
        <w:t xml:space="preserve"> </w:t>
      </w:r>
      <w:sdt>
        <w:sdtPr>
          <w:rPr>
            <w:color w:val="808080" w:themeColor="background1" w:themeShade="80"/>
          </w:rPr>
          <w:id w:val="2125107834"/>
          <w:placeholder>
            <w:docPart w:val="767385264B684BBD96CE2195EC5A68B2"/>
          </w:placeholder>
          <w:showingPlcHdr/>
          <w15:color w:val="000000"/>
          <w15:appearance w15:val="hidden"/>
        </w:sdtPr>
        <w:sdtEndPr/>
        <w:sdtContent>
          <w:permStart w:id="327026094" w:edGrp="everyone"/>
          <w:r>
            <w:rPr>
              <w:color w:val="808080" w:themeColor="background1" w:themeShade="80"/>
            </w:rPr>
            <w:t>Détailler</w:t>
          </w:r>
          <w:r w:rsidRPr="0062708C">
            <w:rPr>
              <w:color w:val="808080" w:themeColor="background1" w:themeShade="80"/>
            </w:rPr>
            <w:t xml:space="preserve"> ici les éléments</w:t>
          </w:r>
          <w:r>
            <w:rPr>
              <w:color w:val="808080" w:themeColor="background1" w:themeShade="80"/>
            </w:rPr>
            <w:t xml:space="preserve"> complémentaires de rémunération.</w:t>
          </w:r>
          <w:r>
            <w:rPr>
              <w:color w:val="808080" w:themeColor="background1" w:themeShade="80"/>
            </w:rPr>
            <w:br/>
          </w:r>
          <w:permEnd w:id="327026094"/>
        </w:sdtContent>
      </w:sdt>
    </w:p>
    <w:p w14:paraId="2A965A31" w14:textId="77777777" w:rsidR="005D07F4" w:rsidRPr="0062708C" w:rsidRDefault="005D07F4" w:rsidP="002517BF">
      <w:pPr>
        <w:spacing w:after="0" w:line="360" w:lineRule="exact"/>
        <w:rPr>
          <w:color w:val="808080" w:themeColor="background1" w:themeShade="80"/>
        </w:rPr>
      </w:pPr>
    </w:p>
    <w:p w14:paraId="650ED314" w14:textId="77777777" w:rsidR="00644A3A" w:rsidRDefault="00644A3A" w:rsidP="005D07F4">
      <w:pPr>
        <w:sectPr w:rsidR="00644A3A" w:rsidSect="00F760CE">
          <w:type w:val="continuous"/>
          <w:pgSz w:w="11906" w:h="16838"/>
          <w:pgMar w:top="567" w:right="567" w:bottom="426" w:left="567" w:header="709" w:footer="709" w:gutter="0"/>
          <w:cols w:num="2" w:space="284"/>
          <w:docGrid w:linePitch="360"/>
        </w:sectPr>
      </w:pPr>
    </w:p>
    <w:p w14:paraId="04C498D6" w14:textId="0B23DE39" w:rsidR="00576D3F" w:rsidRDefault="0062708C" w:rsidP="007577C5">
      <w:pPr>
        <w:spacing w:after="0" w:line="360" w:lineRule="exact"/>
        <w:rPr>
          <w:color w:val="808080" w:themeColor="background1" w:themeShade="80"/>
        </w:rPr>
      </w:pPr>
      <w:r w:rsidRPr="00247C3F">
        <w:t xml:space="preserve">N° du poste : </w:t>
      </w:r>
      <w:sdt>
        <w:sdtPr>
          <w:rPr>
            <w:color w:val="808080" w:themeColor="background1" w:themeShade="80"/>
          </w:rPr>
          <w:id w:val="939107703"/>
          <w:placeholder>
            <w:docPart w:val="C19294DCA4454FB3A61270636AB0FB54"/>
          </w:placeholder>
          <w:showingPlcHdr/>
          <w15:color w:val="000000"/>
          <w15:appearance w15:val="hidden"/>
          <w:text/>
        </w:sdtPr>
        <w:sdtEndPr/>
        <w:sdtContent>
          <w:permStart w:id="79122487" w:edGrp="everyone"/>
          <w:r w:rsidRPr="0062708C">
            <w:rPr>
              <w:color w:val="808080" w:themeColor="background1" w:themeShade="80"/>
            </w:rPr>
            <w:t>Numéro du poste</w:t>
          </w:r>
          <w:permEnd w:id="79122487"/>
        </w:sdtContent>
      </w:sdt>
      <w:r w:rsidRPr="00247C3F">
        <w:br/>
        <w:t xml:space="preserve">Date de mise à jour de la fiche de poste : </w:t>
      </w:r>
      <w:sdt>
        <w:sdtPr>
          <w:rPr>
            <w:color w:val="808080" w:themeColor="background1" w:themeShade="80"/>
          </w:rPr>
          <w:id w:val="-655450440"/>
          <w:placeholder>
            <w:docPart w:val="FC2E7B5284684952AAD883EDA5AC9936"/>
          </w:placeholder>
          <w15:color w:val="000000"/>
          <w15:appearance w15:val="hidden"/>
          <w:text/>
        </w:sdtPr>
        <w:sdtEndPr/>
        <w:sdtContent>
          <w:permStart w:id="1169895742" w:edGrp="everyone"/>
          <w:r w:rsidR="009650AF">
            <w:t>1</w:t>
          </w:r>
          <w:r w:rsidR="005B3EBD">
            <w:t>8</w:t>
          </w:r>
          <w:r w:rsidR="002574A7">
            <w:t>/0</w:t>
          </w:r>
          <w:r w:rsidR="009650AF">
            <w:t>3</w:t>
          </w:r>
          <w:r w:rsidR="002574A7">
            <w:t>/2</w:t>
          </w:r>
          <w:r w:rsidR="009650AF">
            <w:t>6</w:t>
          </w:r>
          <w:permEnd w:id="1169895742"/>
        </w:sdtContent>
      </w:sdt>
    </w:p>
    <w:p w14:paraId="0527F2CF" w14:textId="77777777" w:rsidR="00576D3F" w:rsidRPr="00576D3F" w:rsidRDefault="00576D3F" w:rsidP="00576D3F">
      <w:pPr>
        <w:pStyle w:val="Default"/>
        <w:jc w:val="right"/>
        <w:rPr>
          <w:color w:val="808080" w:themeColor="background1" w:themeShade="80"/>
        </w:rPr>
      </w:pPr>
      <w:r w:rsidRPr="00576D3F">
        <w:rPr>
          <w:rFonts w:asciiTheme="majorHAnsi" w:hAnsiTheme="majorHAnsi" w:cstheme="majorHAnsi"/>
          <w:color w:val="808080" w:themeColor="background1" w:themeShade="80"/>
          <w:sz w:val="18"/>
        </w:rPr>
        <w:t>Verso</w:t>
      </w:r>
      <w:r w:rsidR="00D669D3">
        <w:rPr>
          <w:rFonts w:asciiTheme="majorHAnsi" w:hAnsiTheme="majorHAnsi" w:cstheme="majorHAnsi"/>
          <w:color w:val="808080" w:themeColor="background1" w:themeShade="80"/>
          <w:sz w:val="18"/>
        </w:rPr>
        <w:t xml:space="preserve"> &gt;</w:t>
      </w:r>
    </w:p>
    <w:p w14:paraId="689A90FD" w14:textId="77777777" w:rsidR="001C2759" w:rsidRPr="00576D3F" w:rsidRDefault="001C2759" w:rsidP="0062708C">
      <w:r>
        <w:rPr>
          <w:highlight w:val="black"/>
        </w:rPr>
        <w:br w:type="page"/>
      </w:r>
    </w:p>
    <w:p w14:paraId="0CB9370B" w14:textId="77777777" w:rsidR="006C0253" w:rsidRPr="009B220B" w:rsidRDefault="005D07F4" w:rsidP="005D07F4">
      <w:pPr>
        <w:pStyle w:val="Style1"/>
        <w:rPr>
          <w:highlight w:val="black"/>
        </w:rPr>
      </w:pPr>
      <w:r w:rsidRPr="00731272">
        <w:rPr>
          <w:highlight w:val="black"/>
        </w:rPr>
        <w:lastRenderedPageBreak/>
        <w:t>Vos 3 principales missions :</w:t>
      </w:r>
    </w:p>
    <w:p w14:paraId="38816183" w14:textId="77777777" w:rsidR="00F760CE" w:rsidRDefault="00F760CE" w:rsidP="005D07F4">
      <w:pPr>
        <w:pStyle w:val="Titre3"/>
        <w:sectPr w:rsidR="00F760CE" w:rsidSect="00247C3F">
          <w:footerReference w:type="default" r:id="rId9"/>
          <w:type w:val="continuous"/>
          <w:pgSz w:w="11906" w:h="16838"/>
          <w:pgMar w:top="567" w:right="567" w:bottom="426" w:left="567" w:header="709" w:footer="383" w:gutter="0"/>
          <w:cols w:space="284"/>
          <w:docGrid w:linePitch="360"/>
        </w:sectPr>
      </w:pPr>
    </w:p>
    <w:p w14:paraId="5686A120" w14:textId="7F144BE7" w:rsidR="00B86F95" w:rsidRPr="00B86F95" w:rsidRDefault="005D07F4" w:rsidP="005D07F4">
      <w:pPr>
        <w:pStyle w:val="Titre3"/>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1141639099" w:edGrp="everyone"/>
          <w:r w:rsidR="00692782">
            <w:t xml:space="preserve">Piloter des briques thématiques du </w:t>
          </w:r>
          <w:r w:rsidR="00337C15">
            <w:t xml:space="preserve">Schéma Directeur </w:t>
          </w:r>
          <w:r w:rsidR="000D2803">
            <w:t>Énergies</w:t>
          </w:r>
          <w:r w:rsidR="00975E43">
            <w:t xml:space="preserve"> Territorial</w:t>
          </w:r>
          <w:r w:rsidR="001B509A">
            <w:t xml:space="preserve"> (</w:t>
          </w:r>
          <w:r w:rsidR="009450CF">
            <w:t>55</w:t>
          </w:r>
          <w:r w:rsidR="00535A6F">
            <w:t xml:space="preserve">%) </w:t>
          </w:r>
          <w:permEnd w:id="1141639099"/>
        </w:sdtContent>
      </w:sdt>
    </w:p>
    <w:sdt>
      <w:sdtPr>
        <w:rPr>
          <w:color w:val="808080" w:themeColor="background1" w:themeShade="80"/>
        </w:rPr>
        <w:id w:val="-589775590"/>
        <w:placeholder>
          <w:docPart w:val="41BFD63111594883AD42B900EC51B8B0"/>
        </w:placeholder>
        <w15:color w:val="000000"/>
        <w15:appearance w15:val="hidden"/>
        <w:text w:multiLine="1"/>
      </w:sdtPr>
      <w:sdtEndPr/>
      <w:sdtContent>
        <w:permStart w:id="1355363222" w:edGrp="everyone" w:displacedByCustomXml="prev"/>
        <w:p w14:paraId="05E02DDB" w14:textId="283F399C" w:rsidR="00D669D3" w:rsidRPr="0062708C" w:rsidRDefault="00DC492F" w:rsidP="00D669D3">
          <w:pPr>
            <w:rPr>
              <w:color w:val="808080" w:themeColor="background1" w:themeShade="80"/>
            </w:rPr>
          </w:pPr>
          <w:r>
            <w:t>Le SDET est découpé en plusieurs briques thématiques. Vous aurez en charge le pilotage des briques suivantes : Biomasse (méthanisation et bois-énergie), Décarbonation des gros consommateurs, Electrification des usages et impacts réseaux, Flexibilité et stockage électriques, Perspectives gazières (co-pilotage avec le Service Réseaux d'Energies et de Chaleur).</w:t>
          </w:r>
          <w:r>
            <w:br/>
          </w:r>
          <w:r>
            <w:br/>
            <w:t>Pour chaque brique il s'agira, e</w:t>
          </w:r>
          <w:r w:rsidRPr="00566574">
            <w:rPr>
              <w:rFonts w:ascii="Aptos" w:eastAsia="Times New Roman" w:hAnsi="Aptos" w:cs="Aptos"/>
              <w:i/>
              <w:iCs/>
              <w:sz w:val="22"/>
              <w14:ligatures w14:val="standardContextual"/>
            </w:rPr>
            <w:t>n lien avec les autres services et partenaires concernés</w:t>
          </w:r>
          <w:r>
            <w:t>, de :</w:t>
          </w:r>
          <w:r>
            <w:br/>
            <w:t>- animer le collectif associé à la brique</w:t>
          </w:r>
          <w:r>
            <w:br/>
            <w:t>-</w:t>
          </w:r>
          <w:r w:rsidRPr="00566574">
            <w:rPr>
              <w:rFonts w:ascii="Aptos" w:eastAsia="Times New Roman" w:hAnsi="Aptos" w:cs="Aptos"/>
              <w:i/>
              <w:iCs/>
              <w:sz w:val="22"/>
              <w14:ligatures w14:val="standardContextual"/>
            </w:rPr>
            <w:t xml:space="preserve"> </w:t>
          </w:r>
          <w:r>
            <w:t>produire ou coordonner les travaux permettant de traiter la problématique : documenter un sujet par biblio/étude, produire une note d'orientation/de propositions</w:t>
          </w:r>
          <w:r>
            <w:br/>
            <w:t xml:space="preserve">- mettre en débat les enjeux en organisant des auditions d'acteurs pour permettre l'élaboration d'orientations politique </w:t>
          </w:r>
          <w:r>
            <w:br/>
            <w:t>- être force de proposition sur l</w:t>
          </w:r>
          <w:r w:rsidRPr="00566574">
            <w:rPr>
              <w:rFonts w:eastAsia="Times New Roman"/>
            </w:rPr>
            <w:t>es suites opérationnelles</w:t>
          </w:r>
          <w:r>
            <w:t xml:space="preserve"> </w:t>
          </w:r>
          <w:r>
            <w:br/>
            <w:t xml:space="preserve">- présenter les travaux aux élus  </w:t>
          </w:r>
          <w:r>
            <w:br/>
            <w:t>- assurer le suivi du sujet et faire le lien avec les travaux conduits dans d'autres briques ou par des partenaires</w:t>
          </w:r>
          <w:r>
            <w:br/>
          </w:r>
          <w:r w:rsidRPr="00EA639C">
            <w:rPr>
              <w:rFonts w:eastAsia="Arial" w:cs="Times New Roman"/>
              <w:color w:val="000000"/>
              <w:sz w:val="22"/>
            </w:rPr>
            <w:t>-</w:t>
          </w:r>
          <w:r>
            <w:t xml:space="preserve"> rédiger les livrables thématiques</w:t>
          </w:r>
          <w:r>
            <w:br/>
            <w:t>Les travaux menés devront intégrer la sobriété énergétique/maitrise des consommations, et s'appuyer sur les données territoriales..</w:t>
          </w:r>
        </w:p>
        <w:permEnd w:id="1355363222" w:displacedByCustomXml="next"/>
      </w:sdtContent>
    </w:sdt>
    <w:p w14:paraId="044BED40" w14:textId="507199EA" w:rsidR="005D07F4" w:rsidRDefault="00D669D3" w:rsidP="00D669D3">
      <w:pPr>
        <w:pStyle w:val="Titre3"/>
      </w:pPr>
      <w:r>
        <w:t xml:space="preserve"> </w:t>
      </w:r>
      <w:r w:rsidR="00F760CE">
        <w:br w:type="column"/>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936730091" w:edGrp="everyone"/>
          <w:r w:rsidR="00975E43">
            <w:t>Accompagner l'émergence de projets énergétiques complexes et innovants</w:t>
          </w:r>
          <w:r w:rsidR="006839F6">
            <w:t xml:space="preserve"> </w:t>
          </w:r>
          <w:r w:rsidR="001B509A">
            <w:t>(</w:t>
          </w:r>
          <w:r w:rsidR="00EF23BA">
            <w:t>25</w:t>
          </w:r>
          <w:r w:rsidR="00535A6F">
            <w:t>%)</w:t>
          </w:r>
          <w:permEnd w:id="936730091"/>
        </w:sdtContent>
      </w:sdt>
    </w:p>
    <w:sdt>
      <w:sdtPr>
        <w:rPr>
          <w:color w:val="808080" w:themeColor="background1" w:themeShade="80"/>
        </w:rPr>
        <w:id w:val="-1600939714"/>
        <w:placeholder>
          <w:docPart w:val="87DCBFB9781640D79E6764DBAF1CA50C"/>
        </w:placeholder>
        <w15:color w:val="000000"/>
        <w15:appearance w15:val="hidden"/>
        <w:text w:multiLine="1"/>
      </w:sdtPr>
      <w:sdtEndPr/>
      <w:sdtContent>
        <w:permStart w:id="23290812" w:edGrp="everyone" w:displacedByCustomXml="prev"/>
        <w:p w14:paraId="6FD956B0" w14:textId="32E19346" w:rsidR="00D669D3" w:rsidRPr="0062708C" w:rsidRDefault="00F44DF7" w:rsidP="00D669D3">
          <w:pPr>
            <w:rPr>
              <w:color w:val="808080" w:themeColor="background1" w:themeShade="80"/>
            </w:rPr>
          </w:pPr>
          <w:r>
            <w:t xml:space="preserve"> L'ambition de la collectivité est de faire émerger des projets énergétiques territoriaux intelligents combinant production, stockage, récupération d'énergie, en particulier sur des sites industriels</w:t>
          </w:r>
          <w:r>
            <w:br/>
            <w:t>- Apporter une expertise énergétique industrielle et/ou réseaux</w:t>
          </w:r>
          <w:r>
            <w:br/>
            <w:t>- Dialoguer avec les porteurs de projet, identifier les opportunités et synergies possibles</w:t>
          </w:r>
          <w:r>
            <w:br/>
            <w:t>- Accompagner services et élus pour définir les conditions de mise en œuvre et permettre le développement de projets.</w:t>
          </w:r>
        </w:p>
        <w:permEnd w:id="23290812" w:displacedByCustomXml="next"/>
      </w:sdtContent>
    </w:sdt>
    <w:p w14:paraId="7FDF7EBE" w14:textId="60E26FE3" w:rsidR="005D07F4" w:rsidRPr="006C0253" w:rsidRDefault="005D07F4" w:rsidP="00D669D3">
      <w:pPr>
        <w:pStyle w:val="Titre3"/>
      </w:pPr>
      <w:r>
        <w:t>3</w:t>
      </w:r>
      <w:r w:rsidRPr="006C0253">
        <w:t>-</w:t>
      </w: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1143475085" w:edGrp="everyone"/>
          <w:r w:rsidR="00FE5AF4">
            <w:t>Piloter</w:t>
          </w:r>
          <w:r w:rsidR="00975E43">
            <w:t xml:space="preserve"> le Schéma Directeur </w:t>
          </w:r>
          <w:r w:rsidR="002A7553">
            <w:t>Énergies</w:t>
          </w:r>
          <w:r w:rsidR="00975E43">
            <w:t xml:space="preserve"> Territorial (</w:t>
          </w:r>
          <w:r w:rsidR="009450CF">
            <w:t>20</w:t>
          </w:r>
          <w:r w:rsidR="00975E43">
            <w:t>%)</w:t>
          </w:r>
          <w:r w:rsidR="00F0479F">
            <w:t xml:space="preserve"> </w:t>
          </w:r>
          <w:permEnd w:id="1143475085"/>
        </w:sdtContent>
      </w:sdt>
    </w:p>
    <w:sdt>
      <w:sdtPr>
        <w:rPr>
          <w:color w:val="808080" w:themeColor="background1" w:themeShade="80"/>
        </w:rPr>
        <w:id w:val="-1243103131"/>
        <w:placeholder>
          <w:docPart w:val="64D9B9077D89488DA1626B41A47D0150"/>
        </w:placeholder>
        <w15:color w:val="000000"/>
        <w15:appearance w15:val="hidden"/>
        <w:text w:multiLine="1"/>
      </w:sdtPr>
      <w:sdtEndPr/>
      <w:sdtContent>
        <w:permStart w:id="15946950" w:edGrp="everyone" w:displacedByCustomXml="prev"/>
        <w:p w14:paraId="3C0E32F0" w14:textId="3014C7BC" w:rsidR="00D669D3" w:rsidRPr="0062708C" w:rsidRDefault="00DC492F" w:rsidP="00D669D3">
          <w:pPr>
            <w:rPr>
              <w:color w:val="808080" w:themeColor="background1" w:themeShade="80"/>
            </w:rPr>
          </w:pPr>
          <w:r>
            <w:t>-Piloter l'élaboration du SDET en proposant notamment des objectifs et des jalons et en mobilisant les services et partenaires à bon escient</w:t>
          </w:r>
          <w:r>
            <w:rPr>
              <w:rFonts w:ascii="Arial" w:eastAsia="Arial" w:hAnsi="Arial" w:cs="Times New Roman"/>
              <w:sz w:val="22"/>
              <w:szCs w:val="20"/>
            </w:rPr>
            <w:br/>
          </w:r>
          <w:r>
            <w:t>-Coordonner les différents sujets du SDET entre eux pour garantir transversalité et cohérence</w:t>
          </w:r>
          <w:r>
            <w:br/>
            <w:t>-Etre en appui des pilotes des briques et animer le comité technique</w:t>
          </w:r>
          <w:r>
            <w:br/>
            <w:t>-Préparer et animer des instances politiques</w:t>
          </w:r>
          <w:r>
            <w:br/>
            <w:t>- Coordonner les contributions des pilotes de briques pour produire le livrable commun..</w:t>
          </w:r>
        </w:p>
        <w:permEnd w:id="15946950" w:displacedByCustomXml="next"/>
      </w:sdtContent>
    </w:sdt>
    <w:p w14:paraId="07C4FB08" w14:textId="77777777" w:rsidR="00D669D3" w:rsidRDefault="00D669D3" w:rsidP="00383B26">
      <w:pPr>
        <w:sectPr w:rsidR="00D669D3" w:rsidSect="00F760CE">
          <w:type w:val="continuous"/>
          <w:pgSz w:w="11906" w:h="16838"/>
          <w:pgMar w:top="567" w:right="567" w:bottom="426" w:left="567" w:header="709" w:footer="709" w:gutter="0"/>
          <w:cols w:num="2" w:space="284"/>
          <w:docGrid w:linePitch="360"/>
        </w:sectPr>
      </w:pPr>
    </w:p>
    <w:p w14:paraId="2ADF0D37" w14:textId="77777777" w:rsidR="005D07F4" w:rsidRDefault="005D07F4" w:rsidP="005D07F4">
      <w:pPr>
        <w:pStyle w:val="Style1"/>
      </w:pPr>
      <w:r>
        <w:rPr>
          <w:highlight w:val="black"/>
        </w:rPr>
        <w:t>Compétences</w:t>
      </w:r>
    </w:p>
    <w:p w14:paraId="4A0AD05F" w14:textId="77777777" w:rsidR="00F760CE" w:rsidRDefault="00F760CE" w:rsidP="005D07F4">
      <w:pPr>
        <w:pStyle w:val="Sous-titre"/>
        <w:sectPr w:rsidR="00F760CE" w:rsidSect="005D07F4">
          <w:type w:val="continuous"/>
          <w:pgSz w:w="11906" w:h="16838"/>
          <w:pgMar w:top="567" w:right="567" w:bottom="426" w:left="567" w:header="709" w:footer="709" w:gutter="0"/>
          <w:cols w:space="284"/>
          <w:docGrid w:linePitch="360"/>
        </w:sectPr>
      </w:pPr>
    </w:p>
    <w:p w14:paraId="1BE89ABD" w14:textId="77777777" w:rsidR="005D07F4" w:rsidRDefault="005D07F4" w:rsidP="005D07F4">
      <w:pPr>
        <w:pStyle w:val="Sous-titre"/>
      </w:pPr>
      <w:r>
        <w:t>Les compétences relationnelles :</w:t>
      </w:r>
    </w:p>
    <w:sdt>
      <w:sdtPr>
        <w:id w:val="49050332"/>
        <w:placeholder>
          <w:docPart w:val="3886A7E20E554EAFB6B16E84C7412060"/>
        </w:placeholder>
        <w15:color w:val="000000"/>
        <w15:appearance w15:val="hidden"/>
      </w:sdtPr>
      <w:sdtEndPr/>
      <w:sdtContent>
        <w:permStart w:id="1134250947" w:edGrp="everyone" w:displacedByCustomXml="prev"/>
        <w:p w14:paraId="5F569C50" w14:textId="61889A46" w:rsidR="000D2803" w:rsidRDefault="000D2803" w:rsidP="0068739B">
          <w:pPr>
            <w:pStyle w:val="Bulletpoint"/>
          </w:pPr>
          <w:r>
            <w:t>C</w:t>
          </w:r>
          <w:r w:rsidRPr="000D2803">
            <w:t>apacité d’adaptation/réactivité</w:t>
          </w:r>
          <w:r>
            <w:t xml:space="preserve"> liée </w:t>
          </w:r>
          <w:r w:rsidR="004D792A">
            <w:t xml:space="preserve">aux </w:t>
          </w:r>
          <w:r>
            <w:t>demandes politiques,</w:t>
          </w:r>
          <w:r w:rsidR="004D792A">
            <w:t xml:space="preserve"> et</w:t>
          </w:r>
          <w:r>
            <w:t xml:space="preserve"> activités de développeurs</w:t>
          </w:r>
        </w:p>
        <w:p w14:paraId="1CD37E7D" w14:textId="77ADBDC8" w:rsidR="0068739B" w:rsidRDefault="0068739B" w:rsidP="0068739B">
          <w:pPr>
            <w:pStyle w:val="Bulletpoint"/>
          </w:pPr>
          <w:r>
            <w:t>Capacité à aller vers</w:t>
          </w:r>
        </w:p>
        <w:p w14:paraId="78A83BED" w14:textId="70E2DE1C" w:rsidR="0068739B" w:rsidRDefault="0068739B" w:rsidP="00247C3F">
          <w:pPr>
            <w:pStyle w:val="Bulletpoint"/>
          </w:pPr>
          <w:r>
            <w:t xml:space="preserve">Capacité à </w:t>
          </w:r>
          <w:r w:rsidR="004D792A">
            <w:t xml:space="preserve">animer des groupes de travail et à </w:t>
          </w:r>
          <w:r>
            <w:t>co-construire avec des partenaires</w:t>
          </w:r>
        </w:p>
        <w:p w14:paraId="690FEDFA" w14:textId="77777777" w:rsidR="00BE45B3" w:rsidRDefault="00C23BB3" w:rsidP="00247C3F">
          <w:pPr>
            <w:pStyle w:val="Bulletpoint"/>
          </w:pPr>
          <w:r>
            <w:t>Sens du service public</w:t>
          </w:r>
        </w:p>
        <w:p w14:paraId="23298BD4" w14:textId="77777777" w:rsidR="005D07F4" w:rsidRPr="00247C3F" w:rsidRDefault="006C6B99" w:rsidP="00247C3F">
          <w:pPr>
            <w:pStyle w:val="Bulletpoint"/>
          </w:pPr>
        </w:p>
        <w:permEnd w:id="1134250947" w:displacedByCustomXml="next"/>
      </w:sdtContent>
    </w:sdt>
    <w:p w14:paraId="0BE60F19" w14:textId="77777777" w:rsidR="005D07F4" w:rsidRDefault="00775D11" w:rsidP="005D07F4">
      <w:pPr>
        <w:pStyle w:val="Sous-titre"/>
      </w:pPr>
      <w:r>
        <w:br w:type="column"/>
      </w:r>
      <w:r w:rsidR="005D07F4">
        <w:t>Les compétences nécessaires pour</w:t>
      </w:r>
      <w:r w:rsidR="005D07F4">
        <w:br/>
        <w:t>la prise de poste :</w:t>
      </w:r>
    </w:p>
    <w:sdt>
      <w:sdtPr>
        <w:id w:val="-289830239"/>
        <w:placeholder>
          <w:docPart w:val="174C8C7290BF4B9584493104E8CCB6A3"/>
        </w:placeholder>
        <w15:color w:val="000000"/>
        <w15:appearance w15:val="hidden"/>
      </w:sdtPr>
      <w:sdtEndPr/>
      <w:sdtContent>
        <w:permStart w:id="1846432459" w:edGrp="everyone" w:displacedByCustomXml="next"/>
        <w:sdt>
          <w:sdtPr>
            <w:id w:val="1573693909"/>
            <w:placeholder>
              <w:docPart w:val="43846F72785D4B6FA42E38B09465F1DB"/>
            </w:placeholder>
            <w15:color w:val="000000"/>
            <w15:appearance w15:val="hidden"/>
          </w:sdtPr>
          <w:sdtEndPr/>
          <w:sdtContent>
            <w:p w14:paraId="13DDE5B6" w14:textId="118A2127" w:rsidR="00BE45B3" w:rsidRDefault="004D792A" w:rsidP="00204302">
              <w:pPr>
                <w:pStyle w:val="Bulletpoint"/>
              </w:pPr>
              <w:r>
                <w:t>Maitrise</w:t>
              </w:r>
              <w:r w:rsidR="00BE45B3">
                <w:t xml:space="preserve"> des questions énergétiques</w:t>
              </w:r>
              <w:r>
                <w:t xml:space="preserve"> </w:t>
              </w:r>
            </w:p>
            <w:p w14:paraId="2EC630EF" w14:textId="1E0B7212" w:rsidR="00BE45B3" w:rsidRDefault="00BE45B3" w:rsidP="00047911">
              <w:pPr>
                <w:pStyle w:val="Bulletpoint"/>
              </w:pPr>
              <w:r>
                <w:t xml:space="preserve">Capacité d'analyse et de synthèse </w:t>
              </w:r>
            </w:p>
            <w:p w14:paraId="04500FCD" w14:textId="40DAB8C0" w:rsidR="00C23BB3" w:rsidRDefault="00BE45B3" w:rsidP="00204302">
              <w:pPr>
                <w:pStyle w:val="Bulletpoint"/>
              </w:pPr>
              <w:r>
                <w:t xml:space="preserve">Organisation, </w:t>
              </w:r>
              <w:r w:rsidR="0068739B">
                <w:t xml:space="preserve">méthode </w:t>
              </w:r>
              <w:r w:rsidR="00C23BB3">
                <w:t>autonomie</w:t>
              </w:r>
              <w:r w:rsidR="004D792A">
                <w:t>, gestion de projet</w:t>
              </w:r>
            </w:p>
            <w:p w14:paraId="0E7AF02F" w14:textId="4E89DD73" w:rsidR="005D07F4" w:rsidRPr="00247C3F" w:rsidRDefault="00BE45B3" w:rsidP="00247C3F">
              <w:pPr>
                <w:pStyle w:val="Bulletpoint"/>
              </w:pPr>
              <w:r>
                <w:t>Q</w:t>
              </w:r>
              <w:r w:rsidR="0068739B">
                <w:t>ualités rédactionnelles</w:t>
              </w:r>
            </w:p>
          </w:sdtContent>
        </w:sdt>
        <w:permEnd w:id="1846432459" w:displacedByCustomXml="next"/>
      </w:sdtContent>
    </w:sdt>
    <w:p w14:paraId="1D5D0435" w14:textId="77777777" w:rsidR="005D07F4" w:rsidRDefault="00775D11" w:rsidP="005D07F4">
      <w:pPr>
        <w:pStyle w:val="Sous-titre"/>
      </w:pPr>
      <w:r>
        <w:br w:type="column"/>
      </w:r>
      <w:r w:rsidR="005D07F4">
        <w:t>Les compétences</w:t>
      </w:r>
      <w:r w:rsidR="005D07F4">
        <w:br/>
        <w:t>pouvant être acquises</w:t>
      </w:r>
      <w:r w:rsidR="005D07F4">
        <w:br/>
        <w:t>une fois en poste :</w:t>
      </w:r>
    </w:p>
    <w:sdt>
      <w:sdtPr>
        <w:id w:val="-583833149"/>
        <w:placeholder>
          <w:docPart w:val="4A313D7CFA734A08A8E2B3E85514FF69"/>
        </w:placeholder>
        <w15:color w:val="000000"/>
        <w15:appearance w15:val="hidden"/>
      </w:sdtPr>
      <w:sdtEndPr/>
      <w:sdtContent>
        <w:permStart w:id="309006230" w:edGrp="everyone" w:displacedByCustomXml="prev"/>
        <w:p w14:paraId="3823D137" w14:textId="77777777" w:rsidR="00D97D73" w:rsidRPr="00247C3F" w:rsidRDefault="00D97D73" w:rsidP="003C6408">
          <w:pPr>
            <w:pStyle w:val="Bulletpoint"/>
          </w:pPr>
          <w:r>
            <w:t>Connaissance des collectivités/institutions et de leurs compétences en matière d'énergie</w:t>
          </w:r>
        </w:p>
        <w:p w14:paraId="14772386" w14:textId="511DF90E" w:rsidR="0068739B" w:rsidRDefault="0068739B" w:rsidP="0068739B">
          <w:pPr>
            <w:pStyle w:val="Bulletpoint"/>
          </w:pPr>
        </w:p>
        <w:p w14:paraId="399A7CFC" w14:textId="77777777" w:rsidR="00F760CE" w:rsidRPr="00247C3F" w:rsidRDefault="006C6B99" w:rsidP="00247C3F">
          <w:pPr>
            <w:pStyle w:val="Bulletpoint"/>
            <w:sectPr w:rsidR="00F760CE" w:rsidRPr="00247C3F" w:rsidSect="00F760CE">
              <w:type w:val="continuous"/>
              <w:pgSz w:w="11906" w:h="16838"/>
              <w:pgMar w:top="567" w:right="567" w:bottom="426" w:left="567" w:header="709" w:footer="709" w:gutter="0"/>
              <w:cols w:num="3" w:space="709"/>
              <w:docGrid w:linePitch="360"/>
            </w:sectPr>
          </w:pPr>
        </w:p>
        <w:permEnd w:id="309006230" w:displacedByCustomXml="next"/>
      </w:sdtContent>
    </w:sdt>
    <w:p w14:paraId="76B996F3" w14:textId="77777777" w:rsidR="003D5D5E" w:rsidRDefault="003D5D5E" w:rsidP="00383B26"/>
    <w:sectPr w:rsidR="003D5D5E"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01B4C" w14:textId="77777777" w:rsidR="00AE0CAE" w:rsidRDefault="00AE0CAE" w:rsidP="000A11D1">
      <w:pPr>
        <w:spacing w:after="0" w:line="240" w:lineRule="auto"/>
      </w:pPr>
      <w:r>
        <w:separator/>
      </w:r>
    </w:p>
  </w:endnote>
  <w:endnote w:type="continuationSeparator" w:id="0">
    <w:p w14:paraId="70E279E3" w14:textId="77777777" w:rsidR="00AE0CAE" w:rsidRDefault="00AE0CAE" w:rsidP="000A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4BF8A" w14:textId="77777777"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C3D7D" w14:textId="77777777" w:rsidR="00AE0CAE" w:rsidRDefault="00AE0CAE" w:rsidP="000A11D1">
      <w:pPr>
        <w:spacing w:after="0" w:line="240" w:lineRule="auto"/>
      </w:pPr>
      <w:r>
        <w:separator/>
      </w:r>
    </w:p>
  </w:footnote>
  <w:footnote w:type="continuationSeparator" w:id="0">
    <w:p w14:paraId="201ED25C" w14:textId="77777777" w:rsidR="00AE0CAE" w:rsidRDefault="00AE0CAE" w:rsidP="000A1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5352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eHYYMv0SEKa0Aaz3CXcci6XIW+6ovsxT7BGvxya2vSalbR+gb4MghmDN/pSRotj5CujQ3eCL4ETv05fJa4Ojpg==" w:salt="v2l2TlsNbUv4wXfPobBrd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113"/>
    <w:rsid w:val="00000752"/>
    <w:rsid w:val="00002D78"/>
    <w:rsid w:val="00013513"/>
    <w:rsid w:val="00047911"/>
    <w:rsid w:val="000621CA"/>
    <w:rsid w:val="00063BF2"/>
    <w:rsid w:val="000A11D1"/>
    <w:rsid w:val="000A467C"/>
    <w:rsid w:val="000D2803"/>
    <w:rsid w:val="000E665E"/>
    <w:rsid w:val="000F3922"/>
    <w:rsid w:val="00104636"/>
    <w:rsid w:val="00110A0A"/>
    <w:rsid w:val="00111A26"/>
    <w:rsid w:val="00112C20"/>
    <w:rsid w:val="00113C29"/>
    <w:rsid w:val="001228BB"/>
    <w:rsid w:val="00162CC3"/>
    <w:rsid w:val="00175113"/>
    <w:rsid w:val="001761E0"/>
    <w:rsid w:val="001A7D02"/>
    <w:rsid w:val="001B509A"/>
    <w:rsid w:val="001C2759"/>
    <w:rsid w:val="001C67FC"/>
    <w:rsid w:val="001E4A05"/>
    <w:rsid w:val="001F51E5"/>
    <w:rsid w:val="001F7B51"/>
    <w:rsid w:val="00211B0B"/>
    <w:rsid w:val="00247C3F"/>
    <w:rsid w:val="002510C2"/>
    <w:rsid w:val="002517BF"/>
    <w:rsid w:val="002574A7"/>
    <w:rsid w:val="00257FD3"/>
    <w:rsid w:val="00266881"/>
    <w:rsid w:val="0027085D"/>
    <w:rsid w:val="002A3E87"/>
    <w:rsid w:val="002A7553"/>
    <w:rsid w:val="002A7D75"/>
    <w:rsid w:val="00337C15"/>
    <w:rsid w:val="00383B26"/>
    <w:rsid w:val="00395F07"/>
    <w:rsid w:val="003B6A5C"/>
    <w:rsid w:val="003D5D5E"/>
    <w:rsid w:val="003F1119"/>
    <w:rsid w:val="003F2AFF"/>
    <w:rsid w:val="003F4609"/>
    <w:rsid w:val="003F5DC7"/>
    <w:rsid w:val="003F6EE3"/>
    <w:rsid w:val="00441A2A"/>
    <w:rsid w:val="004766C5"/>
    <w:rsid w:val="004834A0"/>
    <w:rsid w:val="00487002"/>
    <w:rsid w:val="004D792A"/>
    <w:rsid w:val="004E1D67"/>
    <w:rsid w:val="004F5AE1"/>
    <w:rsid w:val="00517090"/>
    <w:rsid w:val="00522023"/>
    <w:rsid w:val="00526C82"/>
    <w:rsid w:val="00535A6F"/>
    <w:rsid w:val="00545562"/>
    <w:rsid w:val="005540E4"/>
    <w:rsid w:val="00570B2A"/>
    <w:rsid w:val="00576D3F"/>
    <w:rsid w:val="005A5A08"/>
    <w:rsid w:val="005B3EBD"/>
    <w:rsid w:val="005B7BA4"/>
    <w:rsid w:val="005D07F4"/>
    <w:rsid w:val="005D5CD5"/>
    <w:rsid w:val="005E5EA4"/>
    <w:rsid w:val="005F4ACE"/>
    <w:rsid w:val="006043F4"/>
    <w:rsid w:val="0062708C"/>
    <w:rsid w:val="00644A3A"/>
    <w:rsid w:val="0068222C"/>
    <w:rsid w:val="006839F6"/>
    <w:rsid w:val="0068739B"/>
    <w:rsid w:val="0069106C"/>
    <w:rsid w:val="00692782"/>
    <w:rsid w:val="006B0497"/>
    <w:rsid w:val="006C0253"/>
    <w:rsid w:val="006C087B"/>
    <w:rsid w:val="006C191B"/>
    <w:rsid w:val="006C6B99"/>
    <w:rsid w:val="006D301A"/>
    <w:rsid w:val="006E3FDA"/>
    <w:rsid w:val="00710C49"/>
    <w:rsid w:val="00731272"/>
    <w:rsid w:val="00747615"/>
    <w:rsid w:val="007577C5"/>
    <w:rsid w:val="00775D11"/>
    <w:rsid w:val="007E2E4A"/>
    <w:rsid w:val="007E4458"/>
    <w:rsid w:val="00800C51"/>
    <w:rsid w:val="00823A10"/>
    <w:rsid w:val="00831E94"/>
    <w:rsid w:val="00852326"/>
    <w:rsid w:val="00880682"/>
    <w:rsid w:val="00884A0E"/>
    <w:rsid w:val="00897B36"/>
    <w:rsid w:val="008A0CFD"/>
    <w:rsid w:val="008C19AD"/>
    <w:rsid w:val="008E70A6"/>
    <w:rsid w:val="008F6C33"/>
    <w:rsid w:val="00934EFF"/>
    <w:rsid w:val="00935B33"/>
    <w:rsid w:val="00942238"/>
    <w:rsid w:val="009450CF"/>
    <w:rsid w:val="00947755"/>
    <w:rsid w:val="00961F11"/>
    <w:rsid w:val="009650AF"/>
    <w:rsid w:val="00975E43"/>
    <w:rsid w:val="00984246"/>
    <w:rsid w:val="009868CA"/>
    <w:rsid w:val="009B220B"/>
    <w:rsid w:val="009D7201"/>
    <w:rsid w:val="00A06880"/>
    <w:rsid w:val="00A40846"/>
    <w:rsid w:val="00A72C44"/>
    <w:rsid w:val="00A944CD"/>
    <w:rsid w:val="00AC1FC5"/>
    <w:rsid w:val="00AC6E4C"/>
    <w:rsid w:val="00AD293C"/>
    <w:rsid w:val="00AD4607"/>
    <w:rsid w:val="00AD67AA"/>
    <w:rsid w:val="00AE0CAE"/>
    <w:rsid w:val="00AE13E6"/>
    <w:rsid w:val="00AE5F03"/>
    <w:rsid w:val="00B30F6F"/>
    <w:rsid w:val="00B82A3A"/>
    <w:rsid w:val="00B86F95"/>
    <w:rsid w:val="00B871A6"/>
    <w:rsid w:val="00B91373"/>
    <w:rsid w:val="00BB4E47"/>
    <w:rsid w:val="00BC1EC3"/>
    <w:rsid w:val="00BE45B3"/>
    <w:rsid w:val="00C0557F"/>
    <w:rsid w:val="00C13FA0"/>
    <w:rsid w:val="00C23BB3"/>
    <w:rsid w:val="00C51EE7"/>
    <w:rsid w:val="00C7552A"/>
    <w:rsid w:val="00CC2FE8"/>
    <w:rsid w:val="00CD4067"/>
    <w:rsid w:val="00D0527F"/>
    <w:rsid w:val="00D121FA"/>
    <w:rsid w:val="00D149FE"/>
    <w:rsid w:val="00D42DBD"/>
    <w:rsid w:val="00D45D2E"/>
    <w:rsid w:val="00D6440E"/>
    <w:rsid w:val="00D669D3"/>
    <w:rsid w:val="00D70E17"/>
    <w:rsid w:val="00D87648"/>
    <w:rsid w:val="00D97D73"/>
    <w:rsid w:val="00DC06A7"/>
    <w:rsid w:val="00DC492F"/>
    <w:rsid w:val="00DD0DF6"/>
    <w:rsid w:val="00DE7381"/>
    <w:rsid w:val="00E10A36"/>
    <w:rsid w:val="00E44FB1"/>
    <w:rsid w:val="00E76DC5"/>
    <w:rsid w:val="00E9567F"/>
    <w:rsid w:val="00EB1524"/>
    <w:rsid w:val="00EB4993"/>
    <w:rsid w:val="00EC523A"/>
    <w:rsid w:val="00EF0021"/>
    <w:rsid w:val="00EF23BA"/>
    <w:rsid w:val="00EF76DF"/>
    <w:rsid w:val="00F011F6"/>
    <w:rsid w:val="00F0479F"/>
    <w:rsid w:val="00F051C3"/>
    <w:rsid w:val="00F32F77"/>
    <w:rsid w:val="00F44DF7"/>
    <w:rsid w:val="00F760CE"/>
    <w:rsid w:val="00F872D4"/>
    <w:rsid w:val="00F9571E"/>
    <w:rsid w:val="00FA0FE0"/>
    <w:rsid w:val="00FA1362"/>
    <w:rsid w:val="00FB5128"/>
    <w:rsid w:val="00FC0746"/>
    <w:rsid w:val="00FD054E"/>
    <w:rsid w:val="00FE5A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0C635"/>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B26"/>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after="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after="0"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31272"/>
    <w:pPr>
      <w:numPr>
        <w:ilvl w:val="1"/>
      </w:numPr>
      <w:spacing w:line="240" w:lineRule="auto"/>
    </w:pPr>
    <w:rPr>
      <w:rFonts w:ascii="Condate Medium" w:eastAsiaTheme="minorEastAsia" w:hAnsi="Condate Medium"/>
      <w:spacing w:val="15"/>
      <w:sz w:val="20"/>
    </w:rPr>
  </w:style>
  <w:style w:type="character" w:customStyle="1" w:styleId="Sous-titreCar">
    <w:name w:val="Sous-titre Car"/>
    <w:aliases w:val="Sous-titre 1 Car"/>
    <w:basedOn w:val="Policepardfaut"/>
    <w:link w:val="Sous-titre"/>
    <w:uiPriority w:val="11"/>
    <w:rsid w:val="00731272"/>
    <w:rPr>
      <w:rFonts w:ascii="Condate Medium" w:eastAsiaTheme="minorEastAsia" w:hAnsi="Condate Medium"/>
      <w:spacing w:val="15"/>
      <w:sz w:val="20"/>
    </w:rPr>
  </w:style>
  <w:style w:type="paragraph" w:customStyle="1" w:styleId="Style1">
    <w:name w:val="Style1"/>
    <w:next w:val="Sous-titre"/>
    <w:link w:val="Style1Car"/>
    <w:qFormat/>
    <w:rsid w:val="00731272"/>
    <w:rPr>
      <w:rFonts w:ascii="Condate Medium" w:eastAsiaTheme="minorEastAsia" w:hAnsi="Condate Medium"/>
      <w:color w:val="FFFFFF" w:themeColor="background1"/>
      <w:spacing w:val="15"/>
      <w:sz w:val="20"/>
    </w:rPr>
  </w:style>
  <w:style w:type="character" w:customStyle="1" w:styleId="Style1Car">
    <w:name w:val="Style1 Car"/>
    <w:basedOn w:val="Policepardfaut"/>
    <w:link w:val="Style1"/>
    <w:rsid w:val="00731272"/>
    <w:rPr>
      <w:rFonts w:ascii="Condate Medium" w:eastAsiaTheme="minorEastAsia" w:hAnsi="Condate Medium"/>
      <w:color w:val="FFFFFF" w:themeColor="background1"/>
      <w:spacing w:val="15"/>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607B92" w:rsidP="00607B92">
          <w:pPr>
            <w:pStyle w:val="974C9443B3E343BEAA60B58A3F9D1CB72"/>
          </w:pPr>
          <w:r>
            <w:rPr>
              <w:rStyle w:val="Textedelespacerserv"/>
            </w:rPr>
            <w:t>Renseignez ici l'intitulé du poste</w:t>
          </w:r>
          <w:r w:rsidRPr="00F20DA3">
            <w:rPr>
              <w:rStyle w:val="Textedelespacerserv"/>
            </w:rPr>
            <w:t>.</w:t>
          </w:r>
        </w:p>
      </w:docPartBody>
    </w:docPart>
    <w:docPart>
      <w:docPartPr>
        <w:name w:val="51789E770AF2419EB36BAEB05DAE83D9"/>
        <w:category>
          <w:name w:val="Général"/>
          <w:gallery w:val="placeholder"/>
        </w:category>
        <w:types>
          <w:type w:val="bbPlcHdr"/>
        </w:types>
        <w:behaviors>
          <w:behavior w:val="content"/>
        </w:behaviors>
        <w:guid w:val="{4E0BB3EE-8DB7-4BBD-8E8C-0B0C6589AE64}"/>
      </w:docPartPr>
      <w:docPartBody>
        <w:p w:rsidR="00EE7AD9" w:rsidRDefault="00607B92" w:rsidP="00607B92">
          <w:pPr>
            <w:pStyle w:val="51789E770AF2419EB36BAEB05DAE83D921"/>
          </w:pPr>
          <w:r>
            <w:rPr>
              <w:color w:val="808080" w:themeColor="background1" w:themeShade="80"/>
            </w:rPr>
            <w:t>Renseigner</w:t>
          </w:r>
          <w:r w:rsidRPr="0062708C">
            <w:rPr>
              <w:color w:val="808080" w:themeColor="background1" w:themeShade="80"/>
            </w:rPr>
            <w:t xml:space="preserve"> ici le nom de la direction.</w:t>
          </w:r>
        </w:p>
      </w:docPartBody>
    </w:docPart>
    <w:docPart>
      <w:docPartPr>
        <w:name w:val="96C6EF4DD615484480F3BA630500C185"/>
        <w:category>
          <w:name w:val="Général"/>
          <w:gallery w:val="placeholder"/>
        </w:category>
        <w:types>
          <w:type w:val="bbPlcHdr"/>
        </w:types>
        <w:behaviors>
          <w:behavior w:val="content"/>
        </w:behaviors>
        <w:guid w:val="{82159DD3-30D0-4F18-9842-047BFFFA574E}"/>
      </w:docPartPr>
      <w:docPartBody>
        <w:p w:rsidR="00EE7AD9" w:rsidRDefault="00607B92" w:rsidP="00607B92">
          <w:pPr>
            <w:pStyle w:val="96C6EF4DD615484480F3BA630500C18521"/>
          </w:pPr>
          <w:r>
            <w:rPr>
              <w:color w:val="808080" w:themeColor="background1" w:themeShade="80"/>
            </w:rPr>
            <w:t>Renseigner</w:t>
          </w:r>
          <w:r w:rsidRPr="0062708C">
            <w:rPr>
              <w:color w:val="808080" w:themeColor="background1" w:themeShade="80"/>
            </w:rPr>
            <w:t xml:space="preserve"> ici l'effectif de la direction.</w:t>
          </w:r>
        </w:p>
      </w:docPartBody>
    </w:docPart>
    <w:docPart>
      <w:docPartPr>
        <w:name w:val="64C4C16680684F7CA23827C8C5D67A20"/>
        <w:category>
          <w:name w:val="Général"/>
          <w:gallery w:val="placeholder"/>
        </w:category>
        <w:types>
          <w:type w:val="bbPlcHdr"/>
        </w:types>
        <w:behaviors>
          <w:behavior w:val="content"/>
        </w:behaviors>
        <w:guid w:val="{F959B774-3F87-419F-A413-E9FE4C57389F}"/>
      </w:docPartPr>
      <w:docPartBody>
        <w:p w:rsidR="00EE7AD9" w:rsidRDefault="00607B92" w:rsidP="00607B92">
          <w:pPr>
            <w:pStyle w:val="64C4C16680684F7CA23827C8C5D67A2021"/>
          </w:pPr>
          <w:r>
            <w:rPr>
              <w:color w:val="808080" w:themeColor="background1" w:themeShade="80"/>
            </w:rPr>
            <w:t>Détailler</w:t>
          </w:r>
          <w:r w:rsidRPr="0062708C">
            <w:rPr>
              <w:color w:val="808080" w:themeColor="background1" w:themeShade="80"/>
            </w:rPr>
            <w:t xml:space="preserve"> ici la raison d'être de la direction.</w:t>
          </w:r>
          <w:r>
            <w:rPr>
              <w:color w:val="808080" w:themeColor="background1" w:themeShade="80"/>
            </w:rPr>
            <w:br/>
          </w:r>
        </w:p>
      </w:docPartBody>
    </w:docPart>
    <w:docPart>
      <w:docPartPr>
        <w:name w:val="DBD0574D270A48D5AD536750B5C9F079"/>
        <w:category>
          <w:name w:val="Général"/>
          <w:gallery w:val="placeholder"/>
        </w:category>
        <w:types>
          <w:type w:val="bbPlcHdr"/>
        </w:types>
        <w:behaviors>
          <w:behavior w:val="content"/>
        </w:behaviors>
        <w:guid w:val="{EB0E5021-866D-435E-B705-7A2C71C0680C}"/>
      </w:docPartPr>
      <w:docPartBody>
        <w:p w:rsidR="00EE7AD9" w:rsidRDefault="00607B92" w:rsidP="00607B92">
          <w:pPr>
            <w:pStyle w:val="DBD0574D270A48D5AD536750B5C9F07921"/>
          </w:pPr>
          <w:r>
            <w:rPr>
              <w:color w:val="808080" w:themeColor="background1" w:themeShade="80"/>
            </w:rPr>
            <w:t>Renseigner</w:t>
          </w:r>
          <w:r w:rsidRPr="0062708C">
            <w:rPr>
              <w:color w:val="808080" w:themeColor="background1" w:themeShade="80"/>
            </w:rPr>
            <w:t xml:space="preserve"> ici le nom du service.</w:t>
          </w:r>
        </w:p>
      </w:docPartBody>
    </w:docPart>
    <w:docPart>
      <w:docPartPr>
        <w:name w:val="DCF0CC32029B493881A9F25A87F20B26"/>
        <w:category>
          <w:name w:val="Général"/>
          <w:gallery w:val="placeholder"/>
        </w:category>
        <w:types>
          <w:type w:val="bbPlcHdr"/>
        </w:types>
        <w:behaviors>
          <w:behavior w:val="content"/>
        </w:behaviors>
        <w:guid w:val="{F1A7A385-6B29-4396-B88B-0F37F08D133A}"/>
      </w:docPartPr>
      <w:docPartBody>
        <w:p w:rsidR="00EE7AD9" w:rsidRDefault="00607B92" w:rsidP="00607B92">
          <w:pPr>
            <w:pStyle w:val="DCF0CC32029B493881A9F25A87F20B2621"/>
          </w:pPr>
          <w:r>
            <w:rPr>
              <w:color w:val="808080" w:themeColor="background1" w:themeShade="80"/>
            </w:rPr>
            <w:t>Présenter</w:t>
          </w:r>
          <w:r w:rsidRPr="0062708C">
            <w:rPr>
              <w:color w:val="808080" w:themeColor="background1" w:themeShade="80"/>
            </w:rPr>
            <w:t xml:space="preserve"> l'équipe.</w:t>
          </w:r>
        </w:p>
      </w:docPartBody>
    </w:docPart>
    <w:docPart>
      <w:docPartPr>
        <w:name w:val="E4E263CE1F68424191793A7CDBE77514"/>
        <w:category>
          <w:name w:val="Général"/>
          <w:gallery w:val="placeholder"/>
        </w:category>
        <w:types>
          <w:type w:val="bbPlcHdr"/>
        </w:types>
        <w:behaviors>
          <w:behavior w:val="content"/>
        </w:behaviors>
        <w:guid w:val="{7652BB27-5775-4FC2-B133-085E11888B9A}"/>
      </w:docPartPr>
      <w:docPartBody>
        <w:p w:rsidR="00EE7AD9" w:rsidRDefault="00607B92" w:rsidP="00607B92">
          <w:pPr>
            <w:pStyle w:val="E4E263CE1F68424191793A7CDBE7751421"/>
          </w:pPr>
          <w:r>
            <w:rPr>
              <w:color w:val="808080" w:themeColor="background1" w:themeShade="80"/>
            </w:rPr>
            <w:t>Renseigner</w:t>
          </w:r>
          <w:r w:rsidRPr="0062708C">
            <w:rPr>
              <w:color w:val="808080" w:themeColor="background1" w:themeShade="80"/>
            </w:rPr>
            <w:t xml:space="preserve"> ici l'effectif du service.</w:t>
          </w:r>
          <w:r>
            <w:rPr>
              <w:color w:val="808080" w:themeColor="background1" w:themeShade="80"/>
            </w:rPr>
            <w:br/>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607B92">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607B92">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607B92">
          <w:pPr>
            <w:pStyle w:val="B55D3D68837C497C882A0E7BDAB949DA"/>
          </w:pPr>
          <w:r>
            <w:t xml:space="preserve">Préciser </w:t>
          </w:r>
          <w:r w:rsidRPr="006C0253">
            <w:t xml:space="preserve">ici la </w:t>
          </w:r>
          <w:r>
            <w:t>troisième</w:t>
          </w:r>
          <w:r w:rsidRPr="006C0253">
            <w:t xml:space="preserve"> mission</w:t>
          </w:r>
          <w:r>
            <w:t xml:space="preserve"> (xx%)</w:t>
          </w:r>
        </w:p>
      </w:docPartBody>
    </w:docPart>
    <w:docPart>
      <w:docPartPr>
        <w:name w:val="3886A7E20E554EAFB6B16E84C7412060"/>
        <w:category>
          <w:name w:val="Général"/>
          <w:gallery w:val="placeholder"/>
        </w:category>
        <w:types>
          <w:type w:val="bbPlcHdr"/>
        </w:types>
        <w:behaviors>
          <w:behavior w:val="content"/>
        </w:behaviors>
        <w:guid w:val="{939177AD-5C11-47EE-A84B-19734D70DF68}"/>
      </w:docPartPr>
      <w:docPartBody>
        <w:p w:rsidR="00EE7AD9" w:rsidRDefault="00607B92" w:rsidP="00607B92">
          <w:pPr>
            <w:pStyle w:val="3886A7E20E554EAFB6B16E84C741206015"/>
          </w:pPr>
          <w:r>
            <w:rPr>
              <w:color w:val="808080" w:themeColor="background1" w:themeShade="80"/>
            </w:rPr>
            <w:t>Détailler</w:t>
          </w:r>
          <w:r w:rsidRPr="0062708C">
            <w:rPr>
              <w:color w:val="808080" w:themeColor="background1" w:themeShade="80"/>
            </w:rPr>
            <w:t xml:space="preserve"> ici les compétences relationnelles. </w:t>
          </w:r>
          <w:r>
            <w:rPr>
              <w:color w:val="808080" w:themeColor="background1" w:themeShade="80"/>
            </w:rPr>
            <w:br/>
          </w:r>
        </w:p>
      </w:docPartBody>
    </w:docPart>
    <w:docPart>
      <w:docPartPr>
        <w:name w:val="174C8C7290BF4B9584493104E8CCB6A3"/>
        <w:category>
          <w:name w:val="Général"/>
          <w:gallery w:val="placeholder"/>
        </w:category>
        <w:types>
          <w:type w:val="bbPlcHdr"/>
        </w:types>
        <w:behaviors>
          <w:behavior w:val="content"/>
        </w:behaviors>
        <w:guid w:val="{62457179-4547-4C8E-B729-D4B3F6C80730}"/>
      </w:docPartPr>
      <w:docPartBody>
        <w:p w:rsidR="00EE7AD9" w:rsidRDefault="00607B92" w:rsidP="00607B92">
          <w:pPr>
            <w:pStyle w:val="174C8C7290BF4B9584493104E8CCB6A315"/>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nécessaires pour la prise de poste.</w:t>
          </w:r>
          <w:r>
            <w:rPr>
              <w:color w:val="808080" w:themeColor="background1" w:themeShade="80"/>
            </w:rPr>
            <w:br/>
          </w:r>
        </w:p>
      </w:docPartBody>
    </w:docPart>
    <w:docPart>
      <w:docPartPr>
        <w:name w:val="4A313D7CFA734A08A8E2B3E85514FF69"/>
        <w:category>
          <w:name w:val="Général"/>
          <w:gallery w:val="placeholder"/>
        </w:category>
        <w:types>
          <w:type w:val="bbPlcHdr"/>
        </w:types>
        <w:behaviors>
          <w:behavior w:val="content"/>
        </w:behaviors>
        <w:guid w:val="{371356ED-EEDD-4E3D-977B-03C94749D05C}"/>
      </w:docPartPr>
      <w:docPartBody>
        <w:p w:rsidR="00EE7AD9" w:rsidRDefault="00607B92" w:rsidP="00607B92">
          <w:pPr>
            <w:pStyle w:val="4A313D7CFA734A08A8E2B3E85514FF6915"/>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pouvant être acquises une fois en poste.</w:t>
          </w:r>
          <w:r>
            <w:rPr>
              <w:color w:val="808080" w:themeColor="background1" w:themeShade="80"/>
            </w:rPr>
            <w:br/>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607B92" w:rsidP="00607B92">
          <w:pPr>
            <w:pStyle w:val="F1321F201BAC4A88ABC6BA5658764A0617"/>
          </w:pPr>
          <w:r>
            <w:rPr>
              <w:color w:val="808080" w:themeColor="background1" w:themeShade="80"/>
            </w:rPr>
            <w:t>Renseigner</w:t>
          </w:r>
          <w:r w:rsidRPr="0062708C">
            <w:rPr>
              <w:color w:val="808080" w:themeColor="background1" w:themeShade="80"/>
            </w:rPr>
            <w:t xml:space="preserve"> ici la catégorie du poste.</w:t>
          </w:r>
        </w:p>
      </w:docPartBody>
    </w:docPart>
    <w:docPart>
      <w:docPartPr>
        <w:name w:val="C52CEAA9C5274B16B15F4DA33D5CEC2E"/>
        <w:category>
          <w:name w:val="Général"/>
          <w:gallery w:val="placeholder"/>
        </w:category>
        <w:types>
          <w:type w:val="bbPlcHdr"/>
        </w:types>
        <w:behaviors>
          <w:behavior w:val="content"/>
        </w:behaviors>
        <w:guid w:val="{D89C37F8-CAB6-43E0-9CBE-57D347814822}"/>
      </w:docPartPr>
      <w:docPartBody>
        <w:p w:rsidR="0067501D" w:rsidRDefault="00607B92" w:rsidP="00607B92">
          <w:pPr>
            <w:pStyle w:val="C52CEAA9C5274B16B15F4DA33D5CEC2E15"/>
          </w:pPr>
          <w:r>
            <w:rPr>
              <w:color w:val="808080" w:themeColor="background1" w:themeShade="80"/>
            </w:rPr>
            <w:t>Détailler</w:t>
          </w:r>
          <w:r w:rsidRPr="0062708C">
            <w:rPr>
              <w:color w:val="808080" w:themeColor="background1" w:themeShade="80"/>
            </w:rPr>
            <w:t xml:space="preserve"> ici le sens de ce poste.</w:t>
          </w:r>
        </w:p>
      </w:docPartBody>
    </w:docPart>
    <w:docPart>
      <w:docPartPr>
        <w:name w:val="C19294DCA4454FB3A61270636AB0FB54"/>
        <w:category>
          <w:name w:val="Général"/>
          <w:gallery w:val="placeholder"/>
        </w:category>
        <w:types>
          <w:type w:val="bbPlcHdr"/>
        </w:types>
        <w:behaviors>
          <w:behavior w:val="content"/>
        </w:behaviors>
        <w:guid w:val="{85F05EFF-9CE6-43F7-8967-69DE546DDEC6}"/>
      </w:docPartPr>
      <w:docPartBody>
        <w:p w:rsidR="00F664FE" w:rsidRDefault="00607B92" w:rsidP="00607B92">
          <w:pPr>
            <w:pStyle w:val="C19294DCA4454FB3A61270636AB0FB5416"/>
          </w:pPr>
          <w:r w:rsidRPr="0062708C">
            <w:rPr>
              <w:color w:val="808080" w:themeColor="background1" w:themeShade="80"/>
            </w:rPr>
            <w:t>Numéro du poste</w:t>
          </w:r>
        </w:p>
      </w:docPartBody>
    </w:docPart>
    <w:docPart>
      <w:docPartPr>
        <w:name w:val="FC2E7B5284684952AAD883EDA5AC9936"/>
        <w:category>
          <w:name w:val="Général"/>
          <w:gallery w:val="placeholder"/>
        </w:category>
        <w:types>
          <w:type w:val="bbPlcHdr"/>
        </w:types>
        <w:behaviors>
          <w:behavior w:val="content"/>
        </w:behaviors>
        <w:guid w:val="{438D6985-98CA-438E-9D14-C489C9492758}"/>
      </w:docPartPr>
      <w:docPartBody>
        <w:p w:rsidR="00F664FE" w:rsidRDefault="00607B92" w:rsidP="00607B92">
          <w:pPr>
            <w:pStyle w:val="FC2E7B5284684952AAD883EDA5AC993616"/>
          </w:pPr>
          <w:r w:rsidRPr="0062708C">
            <w:rPr>
              <w:color w:val="808080" w:themeColor="background1" w:themeShade="80"/>
            </w:rPr>
            <w:t>Date de mise à jour</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607B92" w:rsidP="00607B92">
          <w:pPr>
            <w:pStyle w:val="41BFD63111594883AD42B900EC51B8B0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607B92" w:rsidP="00607B92">
          <w:pPr>
            <w:pStyle w:val="87DCBFB9781640D79E6764DBAF1CA50C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607B92" w:rsidP="00607B92">
          <w:pPr>
            <w:pStyle w:val="64D9B9077D89488DA1626B41A47D0150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75B768849C5F4DE6A37F6FB6008BE0D1"/>
        <w:category>
          <w:name w:val="Général"/>
          <w:gallery w:val="placeholder"/>
        </w:category>
        <w:types>
          <w:type w:val="bbPlcHdr"/>
        </w:types>
        <w:behaviors>
          <w:behavior w:val="content"/>
        </w:behaviors>
        <w:guid w:val="{D17C52E6-D161-40E7-91F8-78686115D8B8}"/>
      </w:docPartPr>
      <w:docPartBody>
        <w:p w:rsidR="00D700DC" w:rsidRDefault="00607B92" w:rsidP="00607B92">
          <w:pPr>
            <w:pStyle w:val="75B768849C5F4DE6A37F6FB6008BE0D112"/>
          </w:pPr>
          <w:r>
            <w:rPr>
              <w:color w:val="808080" w:themeColor="background1" w:themeShade="80"/>
            </w:rPr>
            <w:t>Préciser</w:t>
          </w:r>
          <w:r w:rsidRPr="0062708C">
            <w:rPr>
              <w:color w:val="808080" w:themeColor="background1" w:themeShade="80"/>
            </w:rPr>
            <w:t xml:space="preserve"> ici le cadre d'emploi.</w:t>
          </w:r>
        </w:p>
      </w:docPartBody>
    </w:docPart>
    <w:docPart>
      <w:docPartPr>
        <w:name w:val="473FB342FA794E28B64CBFFC79C7C765"/>
        <w:category>
          <w:name w:val="Général"/>
          <w:gallery w:val="placeholder"/>
        </w:category>
        <w:types>
          <w:type w:val="bbPlcHdr"/>
        </w:types>
        <w:behaviors>
          <w:behavior w:val="content"/>
        </w:behaviors>
        <w:guid w:val="{52A56B7D-9DAD-48C7-9448-27A1F07BBEBA}"/>
      </w:docPartPr>
      <w:docPartBody>
        <w:p w:rsidR="00D700DC" w:rsidRDefault="00607B92" w:rsidP="00607B92">
          <w:pPr>
            <w:pStyle w:val="473FB342FA794E28B64CBFFC79C7C76512"/>
          </w:pPr>
          <w:r>
            <w:rPr>
              <w:color w:val="808080" w:themeColor="background1" w:themeShade="80"/>
            </w:rPr>
            <w:t>Préciser</w:t>
          </w:r>
          <w:r w:rsidRPr="0062708C">
            <w:rPr>
              <w:color w:val="808080" w:themeColor="background1" w:themeShade="80"/>
            </w:rPr>
            <w:t xml:space="preserve"> ici le parcours</w:t>
          </w:r>
        </w:p>
      </w:docPartBody>
    </w:docPart>
    <w:docPart>
      <w:docPartPr>
        <w:name w:val="767385264B684BBD96CE2195EC5A68B2"/>
        <w:category>
          <w:name w:val="Général"/>
          <w:gallery w:val="placeholder"/>
        </w:category>
        <w:types>
          <w:type w:val="bbPlcHdr"/>
        </w:types>
        <w:behaviors>
          <w:behavior w:val="content"/>
        </w:behaviors>
        <w:guid w:val="{A5D75DB4-663C-4B48-833F-E7ABD17C11D6}"/>
      </w:docPartPr>
      <w:docPartBody>
        <w:p w:rsidR="00D700DC" w:rsidRDefault="00607B92" w:rsidP="00607B92">
          <w:pPr>
            <w:pStyle w:val="767385264B684BBD96CE2195EC5A68B212"/>
          </w:pPr>
          <w:r>
            <w:rPr>
              <w:color w:val="808080" w:themeColor="background1" w:themeShade="80"/>
            </w:rPr>
            <w:t>Détailler</w:t>
          </w:r>
          <w:r w:rsidRPr="0062708C">
            <w:rPr>
              <w:color w:val="808080" w:themeColor="background1" w:themeShade="80"/>
            </w:rPr>
            <w:t xml:space="preserve"> ici les éléments</w:t>
          </w:r>
          <w:r>
            <w:rPr>
              <w:color w:val="808080" w:themeColor="background1" w:themeShade="80"/>
            </w:rPr>
            <w:t xml:space="preserve"> complémentaires de rémunération.</w:t>
          </w:r>
          <w:r>
            <w:rPr>
              <w:color w:val="808080" w:themeColor="background1" w:themeShade="80"/>
            </w:rPr>
            <w:br/>
          </w:r>
        </w:p>
      </w:docPartBody>
    </w:docPart>
    <w:docPart>
      <w:docPartPr>
        <w:name w:val="016CEB1BD0484C3E8C84404640CD165D"/>
        <w:category>
          <w:name w:val="Général"/>
          <w:gallery w:val="placeholder"/>
        </w:category>
        <w:types>
          <w:type w:val="bbPlcHdr"/>
        </w:types>
        <w:behaviors>
          <w:behavior w:val="content"/>
        </w:behaviors>
        <w:guid w:val="{13966085-529A-47FC-A144-A9B6060FFD00}"/>
      </w:docPartPr>
      <w:docPartBody>
        <w:p w:rsidR="00D700DC" w:rsidRDefault="00607B92" w:rsidP="00607B92">
          <w:pPr>
            <w:pStyle w:val="016CEB1BD0484C3E8C84404640CD165D12"/>
          </w:pPr>
          <w:r>
            <w:rPr>
              <w:color w:val="808080" w:themeColor="background1" w:themeShade="80"/>
            </w:rPr>
            <w:t>Préciser</w:t>
          </w:r>
          <w:r w:rsidRPr="0062708C">
            <w:rPr>
              <w:color w:val="808080" w:themeColor="background1" w:themeShade="80"/>
            </w:rPr>
            <w:t xml:space="preserve"> ici les horaires du poste.</w:t>
          </w:r>
        </w:p>
      </w:docPartBody>
    </w:docPart>
    <w:docPart>
      <w:docPartPr>
        <w:name w:val="A1BDD3CD30244AFB9E3193DBE12D3EB9"/>
        <w:category>
          <w:name w:val="Général"/>
          <w:gallery w:val="placeholder"/>
        </w:category>
        <w:types>
          <w:type w:val="bbPlcHdr"/>
        </w:types>
        <w:behaviors>
          <w:behavior w:val="content"/>
        </w:behaviors>
        <w:guid w:val="{7FE10DCE-3AB7-466C-AC09-13490BB4BC2C}"/>
      </w:docPartPr>
      <w:docPartBody>
        <w:p w:rsidR="00D700DC" w:rsidRDefault="00607B92" w:rsidP="00607B92">
          <w:pPr>
            <w:pStyle w:val="A1BDD3CD30244AFB9E3193DBE12D3EB912"/>
          </w:pPr>
          <w:r>
            <w:rPr>
              <w:color w:val="808080" w:themeColor="background1" w:themeShade="80"/>
            </w:rPr>
            <w:t>Préciser</w:t>
          </w:r>
          <w:r w:rsidRPr="0062708C">
            <w:rPr>
              <w:color w:val="808080" w:themeColor="background1" w:themeShade="80"/>
            </w:rPr>
            <w:t xml:space="preserve"> ici le lieu de travail.</w:t>
          </w:r>
        </w:p>
      </w:docPartBody>
    </w:docPart>
    <w:docPart>
      <w:docPartPr>
        <w:name w:val="BC1FCF60A4DE40B2BCE37A55F1E19D62"/>
        <w:category>
          <w:name w:val="Général"/>
          <w:gallery w:val="placeholder"/>
        </w:category>
        <w:types>
          <w:type w:val="bbPlcHdr"/>
        </w:types>
        <w:behaviors>
          <w:behavior w:val="content"/>
        </w:behaviors>
        <w:guid w:val="{8748D3BB-18E1-467F-90C4-DE7200788DF0}"/>
      </w:docPartPr>
      <w:docPartBody>
        <w:p w:rsidR="00D700DC" w:rsidRDefault="00607B92" w:rsidP="00607B92">
          <w:pPr>
            <w:pStyle w:val="BC1FCF60A4DE40B2BCE37A55F1E19D6212"/>
          </w:pPr>
          <w:r w:rsidRPr="0062708C">
            <w:rPr>
              <w:color w:val="808080" w:themeColor="background1" w:themeShade="80"/>
            </w:rPr>
            <w:t>Détail</w:t>
          </w:r>
          <w:r>
            <w:rPr>
              <w:color w:val="808080" w:themeColor="background1" w:themeShade="80"/>
            </w:rPr>
            <w:t>ler</w:t>
          </w:r>
          <w:r w:rsidRPr="0062708C">
            <w:rPr>
              <w:color w:val="808080" w:themeColor="background1" w:themeShade="80"/>
            </w:rPr>
            <w:t xml:space="preserve"> ici le matériel à disposition.</w:t>
          </w:r>
        </w:p>
      </w:docPartBody>
    </w:docPart>
    <w:docPart>
      <w:docPartPr>
        <w:name w:val="D603366F20C8439EBE83923DBA5FBC5E"/>
        <w:category>
          <w:name w:val="Général"/>
          <w:gallery w:val="placeholder"/>
        </w:category>
        <w:types>
          <w:type w:val="bbPlcHdr"/>
        </w:types>
        <w:behaviors>
          <w:behavior w:val="content"/>
        </w:behaviors>
        <w:guid w:val="{9839D556-1446-4180-A50E-B8267BC37699}"/>
      </w:docPartPr>
      <w:docPartBody>
        <w:p w:rsidR="00D700DC" w:rsidRDefault="00607B92" w:rsidP="00607B92">
          <w:pPr>
            <w:pStyle w:val="D603366F20C8439EBE83923DBA5FBC5E12"/>
          </w:pPr>
          <w:r>
            <w:rPr>
              <w:color w:val="808080" w:themeColor="background1" w:themeShade="80"/>
            </w:rPr>
            <w:t>Détailler</w:t>
          </w:r>
          <w:r w:rsidRPr="0062708C">
            <w:rPr>
              <w:color w:val="808080" w:themeColor="background1" w:themeShade="80"/>
            </w:rPr>
            <w:t xml:space="preserve"> ici les missions de suppléance.</w:t>
          </w:r>
        </w:p>
      </w:docPartBody>
    </w:docPart>
    <w:docPart>
      <w:docPartPr>
        <w:name w:val="A9E8BC1F34C843B6B1149D66666A1815"/>
        <w:category>
          <w:name w:val="Général"/>
          <w:gallery w:val="placeholder"/>
        </w:category>
        <w:types>
          <w:type w:val="bbPlcHdr"/>
        </w:types>
        <w:behaviors>
          <w:behavior w:val="content"/>
        </w:behaviors>
        <w:guid w:val="{CD906294-175E-40AA-A2A6-3E1C08A56891}"/>
      </w:docPartPr>
      <w:docPartBody>
        <w:p w:rsidR="00D700DC" w:rsidRDefault="00607B92" w:rsidP="00607B92">
          <w:pPr>
            <w:pStyle w:val="A9E8BC1F34C843B6B1149D66666A181512"/>
          </w:pPr>
          <w:r>
            <w:rPr>
              <w:color w:val="808080" w:themeColor="background1" w:themeShade="80"/>
            </w:rPr>
            <w:t>Préciser oui/non</w:t>
          </w:r>
          <w:r w:rsidRPr="0062708C">
            <w:rPr>
              <w:color w:val="808080" w:themeColor="background1" w:themeShade="80"/>
            </w:rPr>
            <w:t>.</w:t>
          </w:r>
        </w:p>
      </w:docPartBody>
    </w:docPart>
    <w:docPart>
      <w:docPartPr>
        <w:name w:val="001515D2746D4F57AA45354CBA65DC5B"/>
        <w:category>
          <w:name w:val="Général"/>
          <w:gallery w:val="placeholder"/>
        </w:category>
        <w:types>
          <w:type w:val="bbPlcHdr"/>
        </w:types>
        <w:behaviors>
          <w:behavior w:val="content"/>
        </w:behaviors>
        <w:guid w:val="{5DB05BAB-9638-487F-AD03-13D2A18AFB29}"/>
      </w:docPartPr>
      <w:docPartBody>
        <w:p w:rsidR="00D700DC" w:rsidRDefault="00607B92" w:rsidP="00607B92">
          <w:pPr>
            <w:pStyle w:val="001515D2746D4F57AA45354CBA65DC5B12"/>
          </w:pPr>
          <w:r w:rsidRPr="0062708C">
            <w:rPr>
              <w:color w:val="808080" w:themeColor="background1" w:themeShade="80"/>
            </w:rPr>
            <w:t>Autres.</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607B92" w:rsidP="00607B92">
          <w:pPr>
            <w:pStyle w:val="42AA86D8AAEB4C49A4DEAC93E641AF4112"/>
          </w:pPr>
          <w:r>
            <w:rPr>
              <w:color w:val="808080" w:themeColor="background1" w:themeShade="80"/>
            </w:rPr>
            <w:t>Renseigner ici quelle est la collectivité employeur</w:t>
          </w:r>
          <w:r w:rsidRPr="0062708C">
            <w:rPr>
              <w:color w:val="808080" w:themeColor="background1" w:themeShade="80"/>
            </w:rPr>
            <w:t>.</w:t>
          </w:r>
        </w:p>
      </w:docPartBody>
    </w:docPart>
    <w:docPart>
      <w:docPartPr>
        <w:name w:val="43846F72785D4B6FA42E38B09465F1DB"/>
        <w:category>
          <w:name w:val="Général"/>
          <w:gallery w:val="placeholder"/>
        </w:category>
        <w:types>
          <w:type w:val="bbPlcHdr"/>
        </w:types>
        <w:behaviors>
          <w:behavior w:val="content"/>
        </w:behaviors>
        <w:guid w:val="{324050D9-D974-4845-A4D6-034AB612ABE2}"/>
      </w:docPartPr>
      <w:docPartBody>
        <w:p w:rsidR="00EE7387" w:rsidRDefault="0002346A" w:rsidP="0002346A">
          <w:pPr>
            <w:pStyle w:val="43846F72785D4B6FA42E38B09465F1DB"/>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nécessaires pour la prise de poste.</w:t>
          </w:r>
          <w:r>
            <w:rPr>
              <w:color w:val="808080" w:themeColor="background1" w:themeShade="80"/>
            </w:rPr>
            <w:br/>
          </w:r>
        </w:p>
      </w:docPartBody>
    </w:docPart>
    <w:docPart>
      <w:docPartPr>
        <w:name w:val="732DC63A6F544E638BBEFEFBBCFBEA1A"/>
        <w:category>
          <w:name w:val="Général"/>
          <w:gallery w:val="placeholder"/>
        </w:category>
        <w:types>
          <w:type w:val="bbPlcHdr"/>
        </w:types>
        <w:behaviors>
          <w:behavior w:val="content"/>
        </w:behaviors>
        <w:guid w:val="{74E0C134-0984-44E8-BE6B-81C48F45CEB2}"/>
      </w:docPartPr>
      <w:docPartBody>
        <w:p w:rsidR="00D4781B" w:rsidRDefault="0070572B" w:rsidP="0070572B">
          <w:pPr>
            <w:pStyle w:val="732DC63A6F544E638BBEFEFBBCFBEA1A"/>
          </w:pPr>
          <w:r>
            <w:rPr>
              <w:color w:val="808080" w:themeColor="background1" w:themeShade="80"/>
            </w:rPr>
            <w:t>Renseigner</w:t>
          </w:r>
          <w:r w:rsidRPr="0062708C">
            <w:rPr>
              <w:color w:val="808080" w:themeColor="background1" w:themeShade="80"/>
            </w:rPr>
            <w:t xml:space="preserve"> ici la catégorie du poste.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302CA"/>
    <w:multiLevelType w:val="multilevel"/>
    <w:tmpl w:val="79F079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740517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D9"/>
    <w:rsid w:val="00000752"/>
    <w:rsid w:val="0002346A"/>
    <w:rsid w:val="001028F0"/>
    <w:rsid w:val="0010753C"/>
    <w:rsid w:val="00160328"/>
    <w:rsid w:val="00252495"/>
    <w:rsid w:val="00266881"/>
    <w:rsid w:val="002A3E87"/>
    <w:rsid w:val="003F5DC7"/>
    <w:rsid w:val="004C35BB"/>
    <w:rsid w:val="005771A9"/>
    <w:rsid w:val="00607B92"/>
    <w:rsid w:val="0062663E"/>
    <w:rsid w:val="0067501D"/>
    <w:rsid w:val="00687675"/>
    <w:rsid w:val="006C6EAA"/>
    <w:rsid w:val="006E3FDA"/>
    <w:rsid w:val="0070572B"/>
    <w:rsid w:val="00745309"/>
    <w:rsid w:val="007E30F4"/>
    <w:rsid w:val="00833554"/>
    <w:rsid w:val="0084309E"/>
    <w:rsid w:val="008D6FF2"/>
    <w:rsid w:val="00913AA5"/>
    <w:rsid w:val="0092355A"/>
    <w:rsid w:val="00935B33"/>
    <w:rsid w:val="00A40846"/>
    <w:rsid w:val="00A40AB3"/>
    <w:rsid w:val="00A826D4"/>
    <w:rsid w:val="00AD293C"/>
    <w:rsid w:val="00B92C75"/>
    <w:rsid w:val="00C0557F"/>
    <w:rsid w:val="00D4781B"/>
    <w:rsid w:val="00D700DC"/>
    <w:rsid w:val="00D92CCB"/>
    <w:rsid w:val="00DF5A73"/>
    <w:rsid w:val="00E37D4C"/>
    <w:rsid w:val="00E84E8D"/>
    <w:rsid w:val="00EE7387"/>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07B92"/>
    <w:rPr>
      <w:color w:val="808080"/>
    </w:rPr>
  </w:style>
  <w:style w:type="paragraph" w:customStyle="1" w:styleId="732DC63A6F544E638BBEFEFBBCFBEA1A">
    <w:name w:val="732DC63A6F544E638BBEFEFBBCFBEA1A"/>
    <w:rsid w:val="0070572B"/>
    <w:pPr>
      <w:spacing w:line="278" w:lineRule="auto"/>
    </w:pPr>
    <w:rPr>
      <w:kern w:val="2"/>
      <w:sz w:val="24"/>
      <w:szCs w:val="24"/>
      <w14:ligatures w14:val="standardContextual"/>
    </w:rPr>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 w:type="paragraph" w:customStyle="1" w:styleId="43846F72785D4B6FA42E38B09465F1DB">
    <w:name w:val="43846F72785D4B6FA42E38B09465F1DB"/>
    <w:rsid w:val="000234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FF347-BFEB-473A-8E57-CEFD0E322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abouti7.dotx</Template>
  <TotalTime>92</TotalTime>
  <Pages>3</Pages>
  <Words>825</Words>
  <Characters>4541</Characters>
  <Application>Microsoft Office Word</Application>
  <DocSecurity>8</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LEPROUST Christelle</cp:lastModifiedBy>
  <cp:revision>13</cp:revision>
  <dcterms:created xsi:type="dcterms:W3CDTF">2026-03-03T08:10:00Z</dcterms:created>
  <dcterms:modified xsi:type="dcterms:W3CDTF">2026-03-19T14:13:00Z</dcterms:modified>
</cp:coreProperties>
</file>